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4BC96B" w14:textId="77777777" w:rsidR="00DF12F5" w:rsidRPr="00346A17" w:rsidRDefault="00DF12F5" w:rsidP="000A58BD">
      <w:pPr>
        <w:widowControl/>
        <w:autoSpaceDE/>
        <w:autoSpaceDN/>
        <w:adjustRightInd/>
        <w:ind w:left="3240" w:firstLine="0"/>
        <w:jc w:val="right"/>
        <w:rPr>
          <w:rFonts w:ascii="Times New Roman" w:hAnsi="Times New Roman" w:cs="Times New Roman"/>
          <w:sz w:val="24"/>
        </w:rPr>
      </w:pPr>
      <w:bookmarkStart w:id="0" w:name="_GoBack"/>
      <w:bookmarkEnd w:id="0"/>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Pr>
          <w:rFonts w:ascii="Times New Roman" w:hAnsi="Times New Roman" w:cs="Times New Roman"/>
          <w:sz w:val="24"/>
        </w:rPr>
        <w:t>Pirkimo dokumentų</w:t>
      </w:r>
    </w:p>
    <w:p w14:paraId="287AFDF7" w14:textId="77777777" w:rsidR="00DF12F5" w:rsidRPr="00346A17" w:rsidRDefault="00DF12F5" w:rsidP="000A58BD">
      <w:pPr>
        <w:widowControl/>
        <w:autoSpaceDE/>
        <w:autoSpaceDN/>
        <w:adjustRightInd/>
        <w:ind w:left="5102" w:firstLine="0"/>
        <w:jc w:val="right"/>
        <w:rPr>
          <w:rFonts w:ascii="Times New Roman" w:hAnsi="Times New Roman" w:cs="Times New Roman"/>
          <w:sz w:val="24"/>
        </w:rPr>
      </w:pP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t>1 priedas</w:t>
      </w:r>
    </w:p>
    <w:p w14:paraId="116DBC62" w14:textId="77777777" w:rsidR="00DF12F5" w:rsidRPr="00346A17" w:rsidRDefault="00DF12F5" w:rsidP="00DF12F5">
      <w:pPr>
        <w:widowControl/>
        <w:autoSpaceDE/>
        <w:autoSpaceDN/>
        <w:adjustRightInd/>
        <w:ind w:left="5102" w:firstLine="0"/>
        <w:jc w:val="both"/>
        <w:rPr>
          <w:rFonts w:ascii="Times New Roman" w:hAnsi="Times New Roman" w:cs="Times New Roman"/>
          <w:sz w:val="24"/>
        </w:rPr>
      </w:pPr>
    </w:p>
    <w:p w14:paraId="39E0B24D" w14:textId="77777777" w:rsidR="00DF12F5" w:rsidRPr="00346A17" w:rsidRDefault="00DF12F5" w:rsidP="00DF12F5">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PREKIŲ </w:t>
      </w:r>
      <w:r w:rsidRPr="00346A17">
        <w:rPr>
          <w:rFonts w:ascii="Times New Roman" w:hAnsi="Times New Roman" w:cs="Times New Roman"/>
          <w:b/>
          <w:sz w:val="24"/>
        </w:rPr>
        <w:t>TECHNINĖ SPECIFIKACIJA</w:t>
      </w:r>
    </w:p>
    <w:p w14:paraId="7C24FE60" w14:textId="77777777" w:rsidR="00DF12F5" w:rsidRPr="00346A17" w:rsidRDefault="00DF12F5" w:rsidP="00DF12F5">
      <w:pPr>
        <w:tabs>
          <w:tab w:val="left" w:pos="3192"/>
          <w:tab w:val="right" w:leader="underscore" w:pos="8640"/>
        </w:tabs>
        <w:ind w:left="5103" w:hanging="4923"/>
        <w:jc w:val="both"/>
        <w:rPr>
          <w:rFonts w:ascii="Times New Roman" w:hAnsi="Times New Roman" w:cs="Times New Roman"/>
          <w:b/>
          <w:sz w:val="24"/>
        </w:rPr>
      </w:pPr>
    </w:p>
    <w:p w14:paraId="323F90E0" w14:textId="77777777" w:rsidR="00DF12F5" w:rsidRPr="000A650D" w:rsidRDefault="00DF12F5" w:rsidP="00DF12F5">
      <w:pPr>
        <w:tabs>
          <w:tab w:val="left" w:pos="360"/>
          <w:tab w:val="left" w:pos="3192"/>
          <w:tab w:val="right" w:leader="underscore" w:pos="8280"/>
        </w:tabs>
        <w:ind w:left="360" w:right="279" w:firstLine="0"/>
        <w:jc w:val="both"/>
        <w:rPr>
          <w:rFonts w:ascii="Times New Roman" w:hAnsi="Times New Roman" w:cs="Times New Roman"/>
          <w:i/>
          <w:szCs w:val="20"/>
        </w:rPr>
      </w:pPr>
      <w:r w:rsidRPr="000A650D">
        <w:rPr>
          <w:rFonts w:ascii="Times New Roman" w:hAnsi="Times New Roman" w:cs="Times New Roman"/>
          <w:i/>
          <w:szCs w:val="20"/>
        </w:rPr>
        <w:t xml:space="preserve">(Techninę specifikaciją  parengia perkančioji organizacija, atsižvelgdama į perkamų prekių specifiką bei vadovaudamasi Įstatymo </w:t>
      </w:r>
      <w:r w:rsidR="000F7D8E" w:rsidRPr="000A650D">
        <w:rPr>
          <w:rFonts w:ascii="Times New Roman" w:hAnsi="Times New Roman" w:cs="Times New Roman"/>
          <w:i/>
          <w:szCs w:val="20"/>
          <w:lang w:eastAsia="en-US"/>
        </w:rPr>
        <w:t>2 str. 27 punkto 2 dalyje, 50 str</w:t>
      </w:r>
      <w:r w:rsidRPr="000A650D">
        <w:rPr>
          <w:rFonts w:ascii="Times New Roman" w:hAnsi="Times New Roman" w:cs="Times New Roman"/>
          <w:i/>
          <w:szCs w:val="20"/>
        </w:rPr>
        <w:t xml:space="preserve">. įtvirtintais reikalavimais) </w:t>
      </w:r>
    </w:p>
    <w:p w14:paraId="4BA5BFB6" w14:textId="77777777" w:rsidR="00DF12F5" w:rsidRPr="00481E42" w:rsidRDefault="00DF12F5" w:rsidP="00DF12F5">
      <w:pPr>
        <w:tabs>
          <w:tab w:val="right" w:leader="underscore" w:pos="8280"/>
        </w:tabs>
        <w:ind w:left="360" w:right="279" w:hanging="4925"/>
        <w:jc w:val="both"/>
        <w:rPr>
          <w:rFonts w:ascii="Times New Roman" w:hAnsi="Times New Roman" w:cs="Times New Roman"/>
          <w:sz w:val="18"/>
          <w:szCs w:val="18"/>
        </w:rPr>
      </w:pPr>
    </w:p>
    <w:p w14:paraId="30B876E5" w14:textId="77777777" w:rsidR="00DF12F5" w:rsidRPr="000A650D"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0A650D">
        <w:rPr>
          <w:b/>
          <w:bCs/>
          <w:szCs w:val="24"/>
        </w:rPr>
        <w:t>Reikalaujami perkamų prekių parametrai</w:t>
      </w:r>
    </w:p>
    <w:p w14:paraId="2FB5F780" w14:textId="77777777" w:rsidR="00DF12F5" w:rsidRPr="000A650D" w:rsidRDefault="00DF12F5" w:rsidP="00DF12F5">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20"/>
        </w:rPr>
      </w:pPr>
      <w:r w:rsidRPr="000A650D">
        <w:rPr>
          <w:i/>
          <w:sz w:val="20"/>
        </w:rPr>
        <w:t>(Pateikiamas perkamų prekių aprašymas, numatomi reikalavimai jų atskiriems parametrams, perkamų prekių suderinamumo su turimomis prekėmis reikalavimai ir pan.)</w:t>
      </w:r>
    </w:p>
    <w:p w14:paraId="72E4A7D6" w14:textId="76EADEC2" w:rsidR="005E3806" w:rsidRPr="000A650D" w:rsidRDefault="000A650D" w:rsidP="000A650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szCs w:val="24"/>
        </w:rPr>
      </w:pPr>
      <w:r>
        <w:rPr>
          <w:szCs w:val="24"/>
        </w:rPr>
        <w:t xml:space="preserve">1.1. </w:t>
      </w:r>
      <w:r w:rsidR="00BB074A" w:rsidRPr="000A650D">
        <w:rPr>
          <w:szCs w:val="24"/>
        </w:rPr>
        <w:t xml:space="preserve">Licencijų </w:t>
      </w:r>
      <w:proofErr w:type="spellStart"/>
      <w:r w:rsidR="00E33CE2" w:rsidRPr="00E33CE2">
        <w:rPr>
          <w:szCs w:val="24"/>
        </w:rPr>
        <w:t>Wincc</w:t>
      </w:r>
      <w:proofErr w:type="spellEnd"/>
      <w:r w:rsidR="00E33CE2" w:rsidRPr="00E33CE2">
        <w:rPr>
          <w:szCs w:val="24"/>
        </w:rPr>
        <w:t xml:space="preserve"> V7.5 RT, </w:t>
      </w:r>
      <w:proofErr w:type="spellStart"/>
      <w:r w:rsidR="00E33CE2" w:rsidRPr="00E33CE2">
        <w:rPr>
          <w:szCs w:val="24"/>
        </w:rPr>
        <w:t>WinCC</w:t>
      </w:r>
      <w:proofErr w:type="spellEnd"/>
      <w:r w:rsidR="00E33CE2" w:rsidRPr="00E33CE2">
        <w:rPr>
          <w:szCs w:val="24"/>
        </w:rPr>
        <w:t xml:space="preserve"> </w:t>
      </w:r>
      <w:proofErr w:type="spellStart"/>
      <w:r w:rsidR="00E33CE2" w:rsidRPr="00E33CE2">
        <w:rPr>
          <w:szCs w:val="24"/>
        </w:rPr>
        <w:t>server</w:t>
      </w:r>
      <w:proofErr w:type="spellEnd"/>
      <w:r w:rsidR="00E33CE2" w:rsidRPr="00E33CE2">
        <w:rPr>
          <w:szCs w:val="24"/>
        </w:rPr>
        <w:t xml:space="preserve">, </w:t>
      </w:r>
      <w:proofErr w:type="spellStart"/>
      <w:r w:rsidR="00E33CE2" w:rsidRPr="00E33CE2">
        <w:rPr>
          <w:szCs w:val="24"/>
        </w:rPr>
        <w:t>WinCC</w:t>
      </w:r>
      <w:proofErr w:type="spellEnd"/>
      <w:r w:rsidR="00E33CE2" w:rsidRPr="00E33CE2">
        <w:rPr>
          <w:szCs w:val="24"/>
        </w:rPr>
        <w:t xml:space="preserve"> </w:t>
      </w:r>
      <w:proofErr w:type="spellStart"/>
      <w:r w:rsidR="00E33CE2" w:rsidRPr="00E33CE2">
        <w:rPr>
          <w:szCs w:val="24"/>
        </w:rPr>
        <w:t>redundancy</w:t>
      </w:r>
      <w:proofErr w:type="spellEnd"/>
      <w:r w:rsidR="00E33CE2" w:rsidRPr="00E33CE2">
        <w:rPr>
          <w:szCs w:val="24"/>
        </w:rPr>
        <w:t xml:space="preserve">, </w:t>
      </w:r>
      <w:proofErr w:type="spellStart"/>
      <w:r w:rsidR="00E33CE2" w:rsidRPr="00E33CE2">
        <w:rPr>
          <w:szCs w:val="24"/>
        </w:rPr>
        <w:t>WinCC</w:t>
      </w:r>
      <w:proofErr w:type="spellEnd"/>
      <w:r w:rsidR="00E33CE2" w:rsidRPr="00E33CE2">
        <w:rPr>
          <w:szCs w:val="24"/>
        </w:rPr>
        <w:t xml:space="preserve"> </w:t>
      </w:r>
      <w:proofErr w:type="spellStart"/>
      <w:r w:rsidR="00E33CE2" w:rsidRPr="00E33CE2">
        <w:rPr>
          <w:szCs w:val="24"/>
        </w:rPr>
        <w:t>Archive</w:t>
      </w:r>
      <w:proofErr w:type="spellEnd"/>
      <w:r w:rsidR="00E33CE2" w:rsidRPr="00E33CE2">
        <w:rPr>
          <w:szCs w:val="24"/>
        </w:rPr>
        <w:t xml:space="preserve"> 1500,  </w:t>
      </w:r>
      <w:proofErr w:type="spellStart"/>
      <w:r w:rsidR="00E33CE2" w:rsidRPr="00E33CE2">
        <w:rPr>
          <w:szCs w:val="24"/>
        </w:rPr>
        <w:t>WinCC</w:t>
      </w:r>
      <w:proofErr w:type="spellEnd"/>
      <w:r w:rsidR="00E33CE2" w:rsidRPr="00E33CE2">
        <w:rPr>
          <w:szCs w:val="24"/>
        </w:rPr>
        <w:t xml:space="preserve"> </w:t>
      </w:r>
      <w:proofErr w:type="spellStart"/>
      <w:r w:rsidR="00E33CE2" w:rsidRPr="00E33CE2">
        <w:rPr>
          <w:szCs w:val="24"/>
        </w:rPr>
        <w:t>Connectivity</w:t>
      </w:r>
      <w:proofErr w:type="spellEnd"/>
      <w:r w:rsidR="00E33CE2" w:rsidRPr="00E33CE2">
        <w:rPr>
          <w:szCs w:val="24"/>
        </w:rPr>
        <w:t xml:space="preserve"> </w:t>
      </w:r>
      <w:proofErr w:type="spellStart"/>
      <w:r w:rsidR="00E33CE2" w:rsidRPr="00E33CE2">
        <w:rPr>
          <w:szCs w:val="24"/>
        </w:rPr>
        <w:t>pack</w:t>
      </w:r>
      <w:proofErr w:type="spellEnd"/>
      <w:r w:rsidR="00E33CE2" w:rsidRPr="00E33CE2">
        <w:rPr>
          <w:szCs w:val="24"/>
        </w:rPr>
        <w:t xml:space="preserve">, SIMATIC </w:t>
      </w:r>
      <w:proofErr w:type="spellStart"/>
      <w:r w:rsidR="00E33CE2" w:rsidRPr="00E33CE2">
        <w:rPr>
          <w:szCs w:val="24"/>
        </w:rPr>
        <w:t>Logon</w:t>
      </w:r>
      <w:proofErr w:type="spellEnd"/>
      <w:r w:rsidR="00E33CE2">
        <w:rPr>
          <w:szCs w:val="24"/>
        </w:rPr>
        <w:t xml:space="preserve"> </w:t>
      </w:r>
      <w:r w:rsidR="008B5EF3" w:rsidRPr="000A650D">
        <w:rPr>
          <w:szCs w:val="24"/>
        </w:rPr>
        <w:t>iš esamų į naujausių, pirkimo metu gamintojo rekomenduojamų, versijų atnaujinimo licencij</w:t>
      </w:r>
      <w:r w:rsidR="00273112" w:rsidRPr="000A650D">
        <w:rPr>
          <w:szCs w:val="24"/>
        </w:rPr>
        <w:t>os</w:t>
      </w:r>
      <w:r>
        <w:rPr>
          <w:szCs w:val="24"/>
        </w:rPr>
        <w:t>,</w:t>
      </w:r>
      <w:r w:rsidR="00BB074A" w:rsidRPr="000A650D">
        <w:rPr>
          <w:szCs w:val="24"/>
        </w:rPr>
        <w:t xml:space="preserve"> 4</w:t>
      </w:r>
      <w:r>
        <w:rPr>
          <w:szCs w:val="24"/>
        </w:rPr>
        <w:t xml:space="preserve"> </w:t>
      </w:r>
      <w:r w:rsidR="00BB074A" w:rsidRPr="000A650D">
        <w:rPr>
          <w:szCs w:val="24"/>
        </w:rPr>
        <w:t>vnt.</w:t>
      </w:r>
    </w:p>
    <w:p w14:paraId="1FE34051" w14:textId="4DEC846F" w:rsidR="00BB074A" w:rsidRPr="000A650D" w:rsidRDefault="000A650D" w:rsidP="000A650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szCs w:val="24"/>
        </w:rPr>
      </w:pPr>
      <w:r>
        <w:rPr>
          <w:szCs w:val="24"/>
        </w:rPr>
        <w:t xml:space="preserve">1.2. </w:t>
      </w:r>
      <w:r w:rsidR="00BB074A" w:rsidRPr="000A650D">
        <w:rPr>
          <w:szCs w:val="24"/>
        </w:rPr>
        <w:t xml:space="preserve">Licencijų </w:t>
      </w:r>
      <w:proofErr w:type="spellStart"/>
      <w:r w:rsidR="00BB074A" w:rsidRPr="000A650D">
        <w:rPr>
          <w:szCs w:val="24"/>
        </w:rPr>
        <w:t>WinCC</w:t>
      </w:r>
      <w:proofErr w:type="spellEnd"/>
      <w:r w:rsidR="00BB074A" w:rsidRPr="000A650D">
        <w:rPr>
          <w:szCs w:val="24"/>
        </w:rPr>
        <w:t xml:space="preserve"> </w:t>
      </w:r>
      <w:proofErr w:type="spellStart"/>
      <w:r w:rsidR="00BB074A" w:rsidRPr="000A650D">
        <w:rPr>
          <w:szCs w:val="24"/>
        </w:rPr>
        <w:t>WebNavigator</w:t>
      </w:r>
      <w:proofErr w:type="spellEnd"/>
      <w:r w:rsidR="00A70FFB" w:rsidRPr="000A650D">
        <w:rPr>
          <w:szCs w:val="24"/>
        </w:rPr>
        <w:t xml:space="preserve">, </w:t>
      </w:r>
      <w:proofErr w:type="spellStart"/>
      <w:r w:rsidR="00BB074A" w:rsidRPr="000A650D">
        <w:rPr>
          <w:szCs w:val="24"/>
        </w:rPr>
        <w:t>Wincc</w:t>
      </w:r>
      <w:proofErr w:type="spellEnd"/>
      <w:r w:rsidR="00BB074A" w:rsidRPr="000A650D">
        <w:rPr>
          <w:szCs w:val="24"/>
        </w:rPr>
        <w:t xml:space="preserve"> V7.5 RT</w:t>
      </w:r>
      <w:r w:rsidR="00A70FFB" w:rsidRPr="000A650D">
        <w:rPr>
          <w:szCs w:val="24"/>
        </w:rPr>
        <w:t xml:space="preserve"> </w:t>
      </w:r>
      <w:r w:rsidR="008B5EF3" w:rsidRPr="000A650D">
        <w:rPr>
          <w:szCs w:val="24"/>
        </w:rPr>
        <w:t xml:space="preserve">iš esamų į </w:t>
      </w:r>
      <w:r w:rsidR="00A70FFB" w:rsidRPr="000A650D">
        <w:rPr>
          <w:szCs w:val="24"/>
        </w:rPr>
        <w:t>naujausių</w:t>
      </w:r>
      <w:r w:rsidR="008B5EF3" w:rsidRPr="000A650D">
        <w:rPr>
          <w:szCs w:val="24"/>
        </w:rPr>
        <w:t>,</w:t>
      </w:r>
      <w:r w:rsidR="00A70FFB" w:rsidRPr="000A650D">
        <w:rPr>
          <w:szCs w:val="24"/>
        </w:rPr>
        <w:t xml:space="preserve"> pirkimo metu gamintojo rekomenduojamų</w:t>
      </w:r>
      <w:r w:rsidR="008B5EF3" w:rsidRPr="000A650D">
        <w:rPr>
          <w:szCs w:val="24"/>
        </w:rPr>
        <w:t>,</w:t>
      </w:r>
      <w:r w:rsidR="00A70FFB" w:rsidRPr="000A650D">
        <w:rPr>
          <w:szCs w:val="24"/>
        </w:rPr>
        <w:t xml:space="preserve"> </w:t>
      </w:r>
      <w:r w:rsidR="008B5EF3" w:rsidRPr="000A650D">
        <w:rPr>
          <w:szCs w:val="24"/>
        </w:rPr>
        <w:t>versijų atnaujinimo licencij</w:t>
      </w:r>
      <w:r w:rsidR="00273112" w:rsidRPr="000A650D">
        <w:rPr>
          <w:szCs w:val="24"/>
        </w:rPr>
        <w:t>os</w:t>
      </w:r>
      <w:r>
        <w:rPr>
          <w:szCs w:val="24"/>
        </w:rPr>
        <w:t>,</w:t>
      </w:r>
      <w:r w:rsidR="00BB074A" w:rsidRPr="000A650D">
        <w:rPr>
          <w:szCs w:val="24"/>
        </w:rPr>
        <w:t xml:space="preserve"> 2</w:t>
      </w:r>
      <w:r>
        <w:rPr>
          <w:szCs w:val="24"/>
        </w:rPr>
        <w:t xml:space="preserve"> </w:t>
      </w:r>
      <w:r w:rsidR="00BB074A" w:rsidRPr="000A650D">
        <w:rPr>
          <w:szCs w:val="24"/>
        </w:rPr>
        <w:t>vnt.</w:t>
      </w:r>
    </w:p>
    <w:p w14:paraId="0C0195DD" w14:textId="5B58BC62" w:rsidR="00BB074A" w:rsidRPr="000A650D" w:rsidRDefault="000A650D" w:rsidP="000A650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szCs w:val="24"/>
        </w:rPr>
      </w:pPr>
      <w:r>
        <w:rPr>
          <w:szCs w:val="24"/>
        </w:rPr>
        <w:t xml:space="preserve">1.3. </w:t>
      </w:r>
      <w:r w:rsidR="00BB074A" w:rsidRPr="000A650D">
        <w:rPr>
          <w:szCs w:val="24"/>
        </w:rPr>
        <w:t xml:space="preserve">Licencijų </w:t>
      </w:r>
      <w:proofErr w:type="spellStart"/>
      <w:r w:rsidR="00BB074A" w:rsidRPr="000A650D">
        <w:rPr>
          <w:szCs w:val="24"/>
        </w:rPr>
        <w:t>WinCC</w:t>
      </w:r>
      <w:proofErr w:type="spellEnd"/>
      <w:r w:rsidR="00BB074A" w:rsidRPr="000A650D">
        <w:rPr>
          <w:szCs w:val="24"/>
        </w:rPr>
        <w:t xml:space="preserve"> RT </w:t>
      </w:r>
      <w:proofErr w:type="spellStart"/>
      <w:r w:rsidR="00BB074A" w:rsidRPr="000A650D">
        <w:rPr>
          <w:szCs w:val="24"/>
        </w:rPr>
        <w:t>Wincc</w:t>
      </w:r>
      <w:proofErr w:type="spellEnd"/>
      <w:r w:rsidR="00BB074A" w:rsidRPr="000A650D">
        <w:rPr>
          <w:szCs w:val="24"/>
        </w:rPr>
        <w:t xml:space="preserve"> V7.0  RT </w:t>
      </w:r>
      <w:r w:rsidR="008B5EF3" w:rsidRPr="000A650D">
        <w:rPr>
          <w:szCs w:val="24"/>
        </w:rPr>
        <w:t>iš esamų į naujausių, pirkimo metu gamintojo rekomenduojamų, versijų atnaujinim</w:t>
      </w:r>
      <w:r w:rsidR="00273112" w:rsidRPr="000A650D">
        <w:rPr>
          <w:szCs w:val="24"/>
        </w:rPr>
        <w:t>o licencijos</w:t>
      </w:r>
      <w:r>
        <w:rPr>
          <w:szCs w:val="24"/>
        </w:rPr>
        <w:t>,</w:t>
      </w:r>
      <w:r w:rsidR="00BB074A" w:rsidRPr="000A650D">
        <w:rPr>
          <w:szCs w:val="24"/>
        </w:rPr>
        <w:t xml:space="preserve"> 4</w:t>
      </w:r>
      <w:r>
        <w:rPr>
          <w:szCs w:val="24"/>
        </w:rPr>
        <w:t xml:space="preserve"> </w:t>
      </w:r>
      <w:r w:rsidR="00BB074A" w:rsidRPr="000A650D">
        <w:rPr>
          <w:szCs w:val="24"/>
        </w:rPr>
        <w:t>vnt.</w:t>
      </w:r>
    </w:p>
    <w:p w14:paraId="080E190A" w14:textId="6BC24133" w:rsidR="00BB074A" w:rsidRPr="000A650D" w:rsidRDefault="000A650D" w:rsidP="000A650D">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jc w:val="both"/>
        <w:rPr>
          <w:szCs w:val="24"/>
        </w:rPr>
      </w:pPr>
      <w:r>
        <w:rPr>
          <w:szCs w:val="24"/>
        </w:rPr>
        <w:t xml:space="preserve">1.4. </w:t>
      </w:r>
      <w:r w:rsidR="00BB074A" w:rsidRPr="000A650D">
        <w:rPr>
          <w:szCs w:val="24"/>
        </w:rPr>
        <w:t xml:space="preserve">Licencijų </w:t>
      </w:r>
      <w:proofErr w:type="spellStart"/>
      <w:r w:rsidR="00BB074A" w:rsidRPr="000A650D">
        <w:rPr>
          <w:szCs w:val="24"/>
        </w:rPr>
        <w:t>WinCC</w:t>
      </w:r>
      <w:proofErr w:type="spellEnd"/>
      <w:r w:rsidR="00BB074A" w:rsidRPr="000A650D">
        <w:rPr>
          <w:szCs w:val="24"/>
        </w:rPr>
        <w:t xml:space="preserve"> RT </w:t>
      </w:r>
      <w:proofErr w:type="spellStart"/>
      <w:r w:rsidR="00BB074A" w:rsidRPr="000A650D">
        <w:rPr>
          <w:szCs w:val="24"/>
        </w:rPr>
        <w:t>Wincc</w:t>
      </w:r>
      <w:proofErr w:type="spellEnd"/>
      <w:r w:rsidR="00BB074A" w:rsidRPr="000A650D">
        <w:rPr>
          <w:szCs w:val="24"/>
        </w:rPr>
        <w:t xml:space="preserve"> V7.5 SP2 RT </w:t>
      </w:r>
      <w:r w:rsidR="008B5EF3" w:rsidRPr="000A650D">
        <w:rPr>
          <w:szCs w:val="24"/>
        </w:rPr>
        <w:t>iš esamų į naujausių, pirkimo metu gamintojo rekomenduojamų, versijų atnaujinimo licencij</w:t>
      </w:r>
      <w:r w:rsidR="00273112" w:rsidRPr="000A650D">
        <w:rPr>
          <w:szCs w:val="24"/>
        </w:rPr>
        <w:t>os</w:t>
      </w:r>
      <w:r>
        <w:rPr>
          <w:szCs w:val="24"/>
        </w:rPr>
        <w:t>,</w:t>
      </w:r>
      <w:r w:rsidR="00BB074A" w:rsidRPr="000A650D">
        <w:rPr>
          <w:szCs w:val="24"/>
        </w:rPr>
        <w:t xml:space="preserve"> 10</w:t>
      </w:r>
      <w:r>
        <w:rPr>
          <w:szCs w:val="24"/>
        </w:rPr>
        <w:t xml:space="preserve"> </w:t>
      </w:r>
      <w:r w:rsidR="00BB074A" w:rsidRPr="000A650D">
        <w:rPr>
          <w:szCs w:val="24"/>
        </w:rPr>
        <w:t>vnt.</w:t>
      </w:r>
    </w:p>
    <w:p w14:paraId="49A05962" w14:textId="642D5BF7" w:rsidR="00DF12F5" w:rsidRPr="000A650D"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0A650D">
        <w:rPr>
          <w:b/>
          <w:bCs/>
          <w:szCs w:val="24"/>
        </w:rPr>
        <w:t>Standartai</w:t>
      </w:r>
    </w:p>
    <w:p w14:paraId="4F6D1616" w14:textId="45DE262A" w:rsidR="00DF12F5" w:rsidRPr="000A650D" w:rsidRDefault="00DF12F5" w:rsidP="00A27FA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after="0" w:line="240" w:lineRule="auto"/>
        <w:ind w:left="357" w:right="278"/>
        <w:rPr>
          <w:i/>
          <w:spacing w:val="-2"/>
          <w:sz w:val="20"/>
        </w:rPr>
      </w:pPr>
      <w:r w:rsidRPr="000A650D">
        <w:rPr>
          <w:i/>
          <w:sz w:val="20"/>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r w:rsidR="000A650D">
        <w:rPr>
          <w:i/>
          <w:sz w:val="20"/>
        </w:rPr>
        <w:t xml:space="preserve"> </w:t>
      </w:r>
      <w:r w:rsidRPr="000A650D">
        <w:rPr>
          <w:i/>
          <w:spacing w:val="-2"/>
          <w:sz w:val="20"/>
        </w:rPr>
        <w:t>Standartai gali būti tiek privalomo, tiek ir rekomendacinio pobūdžio. Jei tiekėjas privalo</w:t>
      </w:r>
      <w:r w:rsidR="000A650D">
        <w:rPr>
          <w:i/>
          <w:spacing w:val="-2"/>
          <w:sz w:val="20"/>
        </w:rPr>
        <w:t xml:space="preserve"> </w:t>
      </w:r>
      <w:r w:rsidRPr="000A650D">
        <w:rPr>
          <w:i/>
          <w:spacing w:val="-2"/>
          <w:sz w:val="20"/>
        </w:rPr>
        <w:t>pademonstruoti pateiktų prekių atitikimą standartams, būdai ir priemonės tai atlikti turi būti aiškiai apibrėžtos.</w:t>
      </w:r>
      <w:r w:rsidR="000A650D">
        <w:rPr>
          <w:i/>
          <w:spacing w:val="-2"/>
          <w:sz w:val="20"/>
        </w:rPr>
        <w:t xml:space="preserve"> </w:t>
      </w:r>
      <w:r w:rsidRPr="000A650D">
        <w:rPr>
          <w:i/>
          <w:spacing w:val="-2"/>
          <w:sz w:val="20"/>
        </w:rPr>
        <w:t>Techniniai reikalavimai, jei įmanoma, turi būti su nuoroda į galiojančius standartus.)</w:t>
      </w:r>
    </w:p>
    <w:p w14:paraId="26F52A6D" w14:textId="3EFC0B87" w:rsidR="000A58BD" w:rsidRPr="000A650D" w:rsidRDefault="00BB074A" w:rsidP="007B03E1">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szCs w:val="24"/>
        </w:rPr>
      </w:pPr>
      <w:r w:rsidRPr="000A650D">
        <w:rPr>
          <w:szCs w:val="24"/>
        </w:rPr>
        <w:t>Netaikoma</w:t>
      </w:r>
    </w:p>
    <w:p w14:paraId="266968AC" w14:textId="77777777" w:rsidR="00DF12F5" w:rsidRPr="000A650D"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0A650D">
        <w:rPr>
          <w:b/>
          <w:bCs/>
          <w:szCs w:val="24"/>
        </w:rPr>
        <w:t>Licencijos, sertifikavimas, Specialieji kvalifikaciniai reikalavimai tiekėjui</w:t>
      </w:r>
    </w:p>
    <w:p w14:paraId="34E1567E" w14:textId="77777777" w:rsidR="00DF12F5" w:rsidRPr="000A650D"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20"/>
        </w:rPr>
      </w:pPr>
      <w:r w:rsidRPr="000A650D">
        <w:rPr>
          <w:i/>
          <w:sz w:val="20"/>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43BFE89B" w14:textId="05B8CF9D" w:rsidR="00DF12F5" w:rsidRPr="000A650D" w:rsidRDefault="00BB074A"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0A650D">
        <w:rPr>
          <w:szCs w:val="24"/>
        </w:rPr>
        <w:t>Netaikoma</w:t>
      </w:r>
    </w:p>
    <w:p w14:paraId="344B4B11" w14:textId="77777777" w:rsidR="00DF12F5" w:rsidRPr="000A650D"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A650D">
        <w:rPr>
          <w:b/>
          <w:bCs/>
          <w:szCs w:val="24"/>
        </w:rPr>
        <w:t>Gamyba, tikrinimas ir testavimas</w:t>
      </w:r>
    </w:p>
    <w:p w14:paraId="478B8CF6" w14:textId="77777777" w:rsidR="00DF12F5" w:rsidRPr="000A650D"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20"/>
        </w:rPr>
      </w:pPr>
      <w:r w:rsidRPr="000A650D">
        <w:rPr>
          <w:i/>
          <w:sz w:val="20"/>
        </w:rPr>
        <w:t>Numatomi specialūs reikalavimai dėl gamybos proceso, gamyklinės patikros ar testavimo, atliekamo iki pristatant į vietą.</w:t>
      </w:r>
    </w:p>
    <w:p w14:paraId="4FABA5A3" w14:textId="77777777" w:rsidR="00DF12F5" w:rsidRPr="000A650D" w:rsidRDefault="0078449A" w:rsidP="000A58BD">
      <w:pPr>
        <w:pStyle w:val="Pagrindinistekstas2"/>
        <w:pBdr>
          <w:top w:val="single" w:sz="4" w:space="1" w:color="auto"/>
          <w:left w:val="single" w:sz="4" w:space="4" w:color="auto"/>
          <w:bottom w:val="single" w:sz="4" w:space="4" w:color="auto"/>
          <w:right w:val="single" w:sz="4" w:space="4" w:color="auto"/>
          <w:between w:val="single" w:sz="4" w:space="1" w:color="auto"/>
          <w:bar w:val="single" w:sz="4" w:color="auto"/>
        </w:pBdr>
        <w:tabs>
          <w:tab w:val="left" w:pos="8460"/>
        </w:tabs>
        <w:spacing w:line="240" w:lineRule="auto"/>
        <w:ind w:left="374" w:right="279"/>
        <w:rPr>
          <w:szCs w:val="24"/>
        </w:rPr>
      </w:pPr>
      <w:r w:rsidRPr="000A650D">
        <w:rPr>
          <w:szCs w:val="24"/>
        </w:rPr>
        <w:t>Netaikoma</w:t>
      </w:r>
    </w:p>
    <w:p w14:paraId="06FE4A1E" w14:textId="77777777" w:rsidR="00DF12F5" w:rsidRPr="000A650D"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A650D">
        <w:rPr>
          <w:b/>
          <w:bCs/>
          <w:szCs w:val="24"/>
        </w:rPr>
        <w:t>Pakuotės ir transportavimas</w:t>
      </w:r>
    </w:p>
    <w:p w14:paraId="646E0397" w14:textId="77777777" w:rsidR="00DF12F5" w:rsidRPr="000A650D"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20"/>
        </w:rPr>
      </w:pPr>
      <w:r w:rsidRPr="000A650D">
        <w:rPr>
          <w:i/>
          <w:sz w:val="20"/>
        </w:rPr>
        <w:t>Numatomi reikalavimai prekės pakavimui bei transportavimui. Jei reikalaujama specifinės pakuotės ar transportavimo būdo, tai turi būti numatyta.</w:t>
      </w:r>
    </w:p>
    <w:p w14:paraId="6B8C9583" w14:textId="77777777" w:rsidR="00DF12F5" w:rsidRPr="000A650D" w:rsidRDefault="0078449A"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0A650D">
        <w:rPr>
          <w:szCs w:val="24"/>
        </w:rPr>
        <w:t>Netaikoma</w:t>
      </w:r>
    </w:p>
    <w:p w14:paraId="0B50C4BE" w14:textId="77777777" w:rsidR="00DF12F5" w:rsidRPr="000A650D"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A650D">
        <w:rPr>
          <w:b/>
          <w:bCs/>
          <w:szCs w:val="24"/>
        </w:rPr>
        <w:t>Reikalavimai dėl pristatymo, įdiegimo/montavimo ir priėmimo–perdavimo</w:t>
      </w:r>
    </w:p>
    <w:p w14:paraId="34987422" w14:textId="77777777" w:rsidR="00DF12F5" w:rsidRPr="000A650D"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20"/>
        </w:rPr>
      </w:pPr>
      <w:r w:rsidRPr="000A650D">
        <w:rPr>
          <w:i/>
          <w:sz w:val="20"/>
        </w:rPr>
        <w:t>Numatomi testai ar kitokio pobūdžio tikrinimai, kurie bus atlikti pristatymo vietoje, norint įsitikinti, ar prekės atitinka techninėje specifikacijoje nurodytus techninius reikalavimus.</w:t>
      </w:r>
    </w:p>
    <w:p w14:paraId="7C4730B9" w14:textId="164C40AF" w:rsidR="00DF12F5" w:rsidRPr="000A650D" w:rsidRDefault="00273112" w:rsidP="00BB074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spacing w:val="-2"/>
          <w:szCs w:val="24"/>
        </w:rPr>
      </w:pPr>
      <w:r w:rsidRPr="000A650D">
        <w:rPr>
          <w:spacing w:val="-2"/>
          <w:szCs w:val="24"/>
        </w:rPr>
        <w:lastRenderedPageBreak/>
        <w:t>Licencijos turi būti el. forma atsiunčiamos į el. paštą licencijos</w:t>
      </w:r>
      <w:r w:rsidRPr="000A650D">
        <w:rPr>
          <w:spacing w:val="-2"/>
          <w:szCs w:val="24"/>
          <w:lang w:val="en-US"/>
        </w:rPr>
        <w:t>@kaunovan</w:t>
      </w:r>
      <w:r w:rsidR="000A650D">
        <w:rPr>
          <w:spacing w:val="-2"/>
          <w:szCs w:val="24"/>
          <w:lang w:val="en-US"/>
        </w:rPr>
        <w:t>d</w:t>
      </w:r>
      <w:r w:rsidRPr="000A650D">
        <w:rPr>
          <w:spacing w:val="-2"/>
          <w:szCs w:val="24"/>
          <w:lang w:val="en-US"/>
        </w:rPr>
        <w:t xml:space="preserve">enys.lt </w:t>
      </w:r>
    </w:p>
    <w:p w14:paraId="52253339" w14:textId="77777777" w:rsidR="00DF12F5" w:rsidRPr="000A650D"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A650D">
        <w:rPr>
          <w:b/>
          <w:bCs/>
          <w:szCs w:val="24"/>
        </w:rPr>
        <w:t>Kokybės kontrolė</w:t>
      </w:r>
    </w:p>
    <w:p w14:paraId="782B0205" w14:textId="77777777" w:rsidR="00DF12F5" w:rsidRPr="000A650D"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20"/>
        </w:rPr>
      </w:pPr>
      <w:r w:rsidRPr="000A650D">
        <w:rPr>
          <w:i/>
          <w:sz w:val="20"/>
        </w:rPr>
        <w:t>Numatomi kokybės užtikrinimo reikalavimai, kuriais tiekėjas privalo vadovautis per visą sutarties įgyvendinimo laiką.</w:t>
      </w:r>
    </w:p>
    <w:p w14:paraId="24F984BC" w14:textId="77777777" w:rsidR="00DF12F5" w:rsidRPr="000A650D" w:rsidRDefault="003D336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0A650D">
        <w:rPr>
          <w:szCs w:val="24"/>
        </w:rPr>
        <w:t>Netaikoma</w:t>
      </w:r>
    </w:p>
    <w:p w14:paraId="1365F126" w14:textId="77777777" w:rsidR="00DF12F5" w:rsidRPr="000A650D"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A650D">
        <w:rPr>
          <w:b/>
          <w:bCs/>
          <w:szCs w:val="24"/>
        </w:rPr>
        <w:t>Dokumentacija, instrukcijos</w:t>
      </w:r>
    </w:p>
    <w:p w14:paraId="48E0F1E8" w14:textId="77777777" w:rsidR="00DF12F5" w:rsidRPr="000A650D"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20"/>
        </w:rPr>
      </w:pPr>
      <w:r w:rsidRPr="000A650D">
        <w:rPr>
          <w:i/>
          <w:sz w:val="20"/>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78AD2679" w14:textId="19BAFED9" w:rsidR="00DF12F5" w:rsidRPr="000A650D" w:rsidRDefault="00BB074A"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0A650D">
        <w:rPr>
          <w:szCs w:val="24"/>
        </w:rPr>
        <w:t>Netaikoma</w:t>
      </w:r>
    </w:p>
    <w:p w14:paraId="25A9DDF4" w14:textId="77777777" w:rsidR="00DF12F5" w:rsidRPr="000A650D"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0A650D">
        <w:rPr>
          <w:b/>
          <w:szCs w:val="24"/>
        </w:rPr>
        <w:t>Intelektinės nuosavybės teisių perdavimas</w:t>
      </w:r>
    </w:p>
    <w:p w14:paraId="00B4A5FF" w14:textId="77777777" w:rsidR="00DF12F5" w:rsidRPr="000A650D"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20"/>
        </w:rPr>
      </w:pPr>
      <w:r w:rsidRPr="000A650D">
        <w:rPr>
          <w:i/>
          <w:sz w:val="20"/>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D50DEA3" w14:textId="77777777" w:rsidR="00DF12F5" w:rsidRPr="000A650D" w:rsidRDefault="0078449A"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0A650D">
        <w:rPr>
          <w:szCs w:val="24"/>
        </w:rPr>
        <w:t>Netaikoma</w:t>
      </w:r>
    </w:p>
    <w:p w14:paraId="1279D322" w14:textId="77777777" w:rsidR="00DF12F5" w:rsidRPr="000A650D"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A650D">
        <w:rPr>
          <w:b/>
          <w:bCs/>
          <w:szCs w:val="24"/>
        </w:rPr>
        <w:t>Apmokymas</w:t>
      </w:r>
    </w:p>
    <w:p w14:paraId="66A57C01" w14:textId="77777777" w:rsidR="00DF12F5" w:rsidRPr="000A650D" w:rsidRDefault="00DF12F5" w:rsidP="00A27FA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0" w:line="240" w:lineRule="auto"/>
        <w:ind w:left="357" w:right="278"/>
        <w:rPr>
          <w:i/>
          <w:sz w:val="20"/>
        </w:rPr>
      </w:pPr>
      <w:r w:rsidRPr="000A650D">
        <w:rPr>
          <w:i/>
          <w:sz w:val="20"/>
        </w:rPr>
        <w:t xml:space="preserve">Jei reikalinga, numatomas personalo apmokymas, reikalinga apmokymo įranga, </w:t>
      </w:r>
      <w:r w:rsidR="00A27FA8" w:rsidRPr="000A650D">
        <w:rPr>
          <w:i/>
          <w:sz w:val="20"/>
        </w:rPr>
        <w:t xml:space="preserve">apmokomų darbuotojų </w:t>
      </w:r>
      <w:r w:rsidRPr="000A650D">
        <w:rPr>
          <w:i/>
          <w:sz w:val="20"/>
        </w:rPr>
        <w:t>skaičius, minimali mokymų trukmė, nurodoma, ar apmokymai vyks perkančiosios organizacijos patalpose ar patalpomis turės pasirūpi</w:t>
      </w:r>
      <w:r w:rsidR="00A27FA8" w:rsidRPr="000A650D">
        <w:rPr>
          <w:i/>
          <w:sz w:val="20"/>
        </w:rPr>
        <w:t xml:space="preserve">nti tiekėjas, kiti reikalavimai </w:t>
      </w:r>
      <w:r w:rsidRPr="000A650D">
        <w:rPr>
          <w:i/>
          <w:sz w:val="20"/>
        </w:rPr>
        <w:t>apmokymams.</w:t>
      </w:r>
    </w:p>
    <w:p w14:paraId="759320D8" w14:textId="66A9292C" w:rsidR="00DF12F5" w:rsidRPr="000A650D" w:rsidRDefault="00BB074A" w:rsidP="00BB074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0A650D">
        <w:rPr>
          <w:szCs w:val="24"/>
        </w:rPr>
        <w:t>Netaikoma</w:t>
      </w:r>
    </w:p>
    <w:p w14:paraId="285FE4F9" w14:textId="77777777" w:rsidR="00DF12F5" w:rsidRPr="000A650D"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A650D">
        <w:rPr>
          <w:b/>
          <w:bCs/>
          <w:szCs w:val="24"/>
        </w:rPr>
        <w:t>Garantinio laikotarpio įsipareigojimai</w:t>
      </w:r>
    </w:p>
    <w:p w14:paraId="01DFEA85" w14:textId="77777777" w:rsidR="00DF12F5" w:rsidRPr="000A650D"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20"/>
        </w:rPr>
      </w:pPr>
      <w:r w:rsidRPr="000A650D">
        <w:rPr>
          <w:bCs/>
          <w:i/>
          <w:sz w:val="20"/>
        </w:rPr>
        <w:t xml:space="preserve">Nurodyti minimalius reikalaujamus garantinio laikotarpio įsipareigojimus. </w:t>
      </w:r>
    </w:p>
    <w:p w14:paraId="06349D6D" w14:textId="3B7BF4B9" w:rsidR="00DF12F5" w:rsidRPr="000A650D" w:rsidRDefault="00BB074A" w:rsidP="00BB074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0A650D">
        <w:rPr>
          <w:szCs w:val="24"/>
        </w:rPr>
        <w:t>Netaikoma</w:t>
      </w:r>
    </w:p>
    <w:p w14:paraId="2B881F6A" w14:textId="77777777" w:rsidR="00DF12F5" w:rsidRPr="000A650D"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A650D">
        <w:rPr>
          <w:b/>
          <w:bCs/>
          <w:szCs w:val="24"/>
        </w:rPr>
        <w:t>Ženklinimas</w:t>
      </w:r>
    </w:p>
    <w:p w14:paraId="2029F48D" w14:textId="77777777" w:rsidR="00A27FA8" w:rsidRPr="000A650D" w:rsidRDefault="00DF12F5" w:rsidP="00A27FA8">
      <w:pPr>
        <w:pBdr>
          <w:top w:val="single" w:sz="4" w:space="1" w:color="auto"/>
          <w:left w:val="single" w:sz="4" w:space="4" w:color="auto"/>
          <w:bottom w:val="single" w:sz="4" w:space="1" w:color="auto"/>
          <w:right w:val="single" w:sz="4" w:space="4" w:color="auto"/>
          <w:between w:val="single" w:sz="4" w:space="1" w:color="auto"/>
          <w:bar w:val="single" w:sz="4" w:color="auto"/>
        </w:pBdr>
        <w:ind w:left="357" w:right="278" w:firstLine="0"/>
        <w:rPr>
          <w:rFonts w:ascii="Times New Roman" w:hAnsi="Times New Roman" w:cs="Times New Roman"/>
          <w:i/>
          <w:szCs w:val="20"/>
        </w:rPr>
      </w:pPr>
      <w:r w:rsidRPr="000A650D">
        <w:rPr>
          <w:rFonts w:ascii="Times New Roman" w:hAnsi="Times New Roman" w:cs="Times New Roman"/>
          <w:i/>
          <w:szCs w:val="20"/>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049781A8" w14:textId="77777777" w:rsidR="00DF12F5" w:rsidRPr="000A650D" w:rsidRDefault="00DF12F5" w:rsidP="00A27FA8">
      <w:pPr>
        <w:pBdr>
          <w:top w:val="single" w:sz="4" w:space="1" w:color="auto"/>
          <w:left w:val="single" w:sz="4" w:space="4" w:color="auto"/>
          <w:bottom w:val="single" w:sz="4" w:space="1" w:color="auto"/>
          <w:right w:val="single" w:sz="4" w:space="4" w:color="auto"/>
          <w:between w:val="single" w:sz="4" w:space="1" w:color="auto"/>
          <w:bar w:val="single" w:sz="4" w:color="auto"/>
        </w:pBdr>
        <w:ind w:left="357" w:right="278" w:firstLine="0"/>
        <w:rPr>
          <w:rFonts w:ascii="Times New Roman" w:hAnsi="Times New Roman" w:cs="Times New Roman"/>
          <w:i/>
          <w:szCs w:val="20"/>
        </w:rPr>
      </w:pPr>
      <w:r w:rsidRPr="000A650D">
        <w:rPr>
          <w:rFonts w:ascii="Times New Roman" w:hAnsi="Times New Roman" w:cs="Times New Roman"/>
          <w:i/>
          <w:szCs w:val="20"/>
        </w:rPr>
        <w:t xml:space="preserve">Tuo atveju, kai perkančioji organizacija nereikalauja specialaus ženklo, atitinkančio aukščiau nurodytus reikalavimus, ji gali nurodyti, kokius ženklui keliamus reikalavimus turi atitikti perkamos prekės. </w:t>
      </w:r>
    </w:p>
    <w:p w14:paraId="4355BD3F" w14:textId="77777777" w:rsidR="00DF12F5" w:rsidRPr="000A650D" w:rsidRDefault="0078449A" w:rsidP="00DF12F5">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rPr>
          <w:rFonts w:ascii="Times New Roman" w:hAnsi="Times New Roman" w:cs="Times New Roman"/>
          <w:sz w:val="24"/>
        </w:rPr>
      </w:pPr>
      <w:r w:rsidRPr="000A650D">
        <w:rPr>
          <w:rFonts w:ascii="Times New Roman" w:hAnsi="Times New Roman" w:cs="Times New Roman"/>
          <w:sz w:val="24"/>
        </w:rPr>
        <w:t>Netaikoma</w:t>
      </w:r>
    </w:p>
    <w:p w14:paraId="4B49E65A" w14:textId="60446011" w:rsidR="00DF12F5" w:rsidRPr="000A650D" w:rsidRDefault="000A650D"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0A650D">
        <w:rPr>
          <w:b/>
          <w:bCs/>
          <w:szCs w:val="24"/>
        </w:rPr>
        <w:t>Žalieji</w:t>
      </w:r>
      <w:r w:rsidR="00DF12F5" w:rsidRPr="000A650D">
        <w:rPr>
          <w:b/>
          <w:bCs/>
          <w:szCs w:val="24"/>
        </w:rPr>
        <w:t xml:space="preserve"> reikalavimai</w:t>
      </w:r>
    </w:p>
    <w:p w14:paraId="59C3970F" w14:textId="4C98E7E4" w:rsidR="003E6713" w:rsidRDefault="000A650D" w:rsidP="000A650D">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rPr>
          <w:i/>
          <w:szCs w:val="24"/>
        </w:rPr>
      </w:pPr>
      <w:r w:rsidRPr="000A650D">
        <w:rPr>
          <w:szCs w:val="24"/>
        </w:rPr>
        <w:t>Viešasis pirkimas laikomas žaliuoju, kadangi viešojo pirkimo objektas atitinka Aplinkos ministro įsakymu patvirtinto aplinkos apsaugos kriterijų taikymo, vykdant žaliuosius pirk</w:t>
      </w:r>
      <w:r w:rsidR="00BE55B9">
        <w:rPr>
          <w:szCs w:val="24"/>
        </w:rPr>
        <w:t>imus, tvarkos aprašo II</w:t>
      </w:r>
      <w:r w:rsidRPr="000A650D">
        <w:rPr>
          <w:szCs w:val="24"/>
        </w:rPr>
        <w:t xml:space="preserve"> skyriaus 4.4.3 punkte nurodytus reikalavimus: </w:t>
      </w:r>
      <w:r w:rsidR="00820D75">
        <w:rPr>
          <w:i/>
          <w:szCs w:val="24"/>
        </w:rPr>
        <w:t>“p</w:t>
      </w:r>
      <w:r w:rsidRPr="00820D75">
        <w:rPr>
          <w:i/>
          <w:szCs w:val="24"/>
        </w:rPr>
        <w:t>erkama tik nematerialaus pobūdžio (intelektinė)</w:t>
      </w:r>
      <w:r w:rsidR="00820D75">
        <w:rPr>
          <w:i/>
          <w:szCs w:val="24"/>
        </w:rPr>
        <w:t xml:space="preserve"> </w:t>
      </w:r>
      <w:r w:rsidRPr="00820D75">
        <w:rPr>
          <w:i/>
          <w:szCs w:val="24"/>
        </w:rPr>
        <w:t xml:space="preserve">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w:t>
      </w:r>
      <w:r w:rsidRPr="00820D75">
        <w:rPr>
          <w:i/>
          <w:szCs w:val="24"/>
        </w:rPr>
        <w:lastRenderedPageBreak/>
        <w:t>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r w:rsidR="00820D75" w:rsidRPr="00820D75">
        <w:rPr>
          <w:i/>
        </w:rPr>
        <w:t xml:space="preserve"> </w:t>
      </w:r>
      <w:r w:rsidR="00820D75" w:rsidRPr="00820D75">
        <w:rPr>
          <w:i/>
          <w:szCs w:val="24"/>
        </w:rPr>
        <w:t>arba perkama prekė: programinė įranga, programinės įrangos nuoma, licencijos, elektroniniai leidiniai ar elektroninės knygos;</w:t>
      </w:r>
      <w:r w:rsidR="00820D75">
        <w:rPr>
          <w:i/>
          <w:szCs w:val="24"/>
        </w:rPr>
        <w:t>“</w:t>
      </w:r>
    </w:p>
    <w:p w14:paraId="06BC13B4" w14:textId="77777777" w:rsidR="003E6713" w:rsidRPr="003E6713" w:rsidRDefault="003E6713" w:rsidP="003E6713"/>
    <w:p w14:paraId="2AC374FD" w14:textId="77777777" w:rsidR="003E6713" w:rsidRPr="003E6713" w:rsidRDefault="003E6713" w:rsidP="003E6713"/>
    <w:p w14:paraId="6FA119B3" w14:textId="77777777" w:rsidR="003E6713" w:rsidRPr="003E6713" w:rsidRDefault="003E6713" w:rsidP="003E6713"/>
    <w:p w14:paraId="19EE5DEE" w14:textId="77777777" w:rsidR="003E6713" w:rsidRPr="003E6713" w:rsidRDefault="003E6713" w:rsidP="003E6713"/>
    <w:p w14:paraId="6551E07C" w14:textId="77777777" w:rsidR="003E6713" w:rsidRPr="003E6713" w:rsidRDefault="003E6713" w:rsidP="003E6713"/>
    <w:p w14:paraId="41E9B15E" w14:textId="77777777" w:rsidR="003E6713" w:rsidRPr="003E6713" w:rsidRDefault="003E6713" w:rsidP="003E6713"/>
    <w:p w14:paraId="49317802" w14:textId="77777777" w:rsidR="003E6713" w:rsidRPr="003E6713" w:rsidRDefault="003E6713" w:rsidP="003E6713"/>
    <w:p w14:paraId="65DD4ACA" w14:textId="77777777" w:rsidR="003E6713" w:rsidRPr="003E6713" w:rsidRDefault="003E6713" w:rsidP="003E6713"/>
    <w:p w14:paraId="7267061B" w14:textId="77777777" w:rsidR="003E6713" w:rsidRPr="003E6713" w:rsidRDefault="003E6713" w:rsidP="003E6713"/>
    <w:p w14:paraId="544157DF" w14:textId="77777777" w:rsidR="003E6713" w:rsidRPr="003E6713" w:rsidRDefault="003E6713" w:rsidP="003E6713"/>
    <w:p w14:paraId="26CA7DCD" w14:textId="77777777" w:rsidR="003E6713" w:rsidRPr="003E6713" w:rsidRDefault="003E6713" w:rsidP="003E6713"/>
    <w:p w14:paraId="23AAEE1B" w14:textId="77777777" w:rsidR="003E6713" w:rsidRPr="003E6713" w:rsidRDefault="003E6713" w:rsidP="003E6713"/>
    <w:p w14:paraId="32637854" w14:textId="77777777" w:rsidR="003E6713" w:rsidRPr="003E6713" w:rsidRDefault="003E6713" w:rsidP="003E6713"/>
    <w:p w14:paraId="417B5ECD" w14:textId="77777777" w:rsidR="003E6713" w:rsidRPr="003E6713" w:rsidRDefault="003E6713" w:rsidP="003E6713"/>
    <w:p w14:paraId="102C7A23" w14:textId="77777777" w:rsidR="003E6713" w:rsidRPr="003E6713" w:rsidRDefault="003E6713" w:rsidP="003E6713"/>
    <w:p w14:paraId="2A1856C0" w14:textId="77777777" w:rsidR="003E6713" w:rsidRPr="003E6713" w:rsidRDefault="003E6713" w:rsidP="003E6713"/>
    <w:p w14:paraId="5206231A" w14:textId="77777777" w:rsidR="003E6713" w:rsidRPr="003E6713" w:rsidRDefault="003E6713" w:rsidP="003E6713"/>
    <w:p w14:paraId="7760C081" w14:textId="77777777" w:rsidR="003E6713" w:rsidRPr="003E6713" w:rsidRDefault="003E6713" w:rsidP="003E6713"/>
    <w:p w14:paraId="282F00DD" w14:textId="77777777" w:rsidR="003E6713" w:rsidRPr="003E6713" w:rsidRDefault="003E6713" w:rsidP="003E6713"/>
    <w:p w14:paraId="091D879C" w14:textId="77777777" w:rsidR="003E6713" w:rsidRPr="003E6713" w:rsidRDefault="003E6713" w:rsidP="003E6713"/>
    <w:p w14:paraId="7EB53558" w14:textId="77777777" w:rsidR="003E6713" w:rsidRPr="003E6713" w:rsidRDefault="003E6713" w:rsidP="003E6713"/>
    <w:p w14:paraId="2815802D" w14:textId="77777777" w:rsidR="003E6713" w:rsidRPr="003E6713" w:rsidRDefault="003E6713" w:rsidP="003E6713"/>
    <w:p w14:paraId="2F9178BA" w14:textId="77777777" w:rsidR="003E6713" w:rsidRPr="003E6713" w:rsidRDefault="003E6713" w:rsidP="003E6713"/>
    <w:p w14:paraId="48CE761B" w14:textId="77777777" w:rsidR="003E6713" w:rsidRPr="003E6713" w:rsidRDefault="003E6713" w:rsidP="003E6713"/>
    <w:p w14:paraId="11859FBE" w14:textId="77777777" w:rsidR="003E6713" w:rsidRPr="003E6713" w:rsidRDefault="003E6713" w:rsidP="003E6713"/>
    <w:p w14:paraId="1E4E9A28" w14:textId="77777777" w:rsidR="003E6713" w:rsidRPr="003E6713" w:rsidRDefault="003E6713" w:rsidP="003E6713"/>
    <w:p w14:paraId="7535FE26" w14:textId="77777777" w:rsidR="003E6713" w:rsidRPr="003E6713" w:rsidRDefault="003E6713" w:rsidP="003E6713"/>
    <w:p w14:paraId="1AD291A2" w14:textId="77777777" w:rsidR="003E6713" w:rsidRPr="003E6713" w:rsidRDefault="003E6713" w:rsidP="003E6713"/>
    <w:p w14:paraId="2C3542F3" w14:textId="77777777" w:rsidR="003E6713" w:rsidRPr="003E6713" w:rsidRDefault="003E6713" w:rsidP="003E6713"/>
    <w:p w14:paraId="1123FBE0" w14:textId="77777777" w:rsidR="003E6713" w:rsidRPr="003E6713" w:rsidRDefault="003E6713" w:rsidP="003E6713"/>
    <w:p w14:paraId="25E509E0" w14:textId="77777777" w:rsidR="003E6713" w:rsidRPr="003E6713" w:rsidRDefault="003E6713" w:rsidP="003E6713"/>
    <w:p w14:paraId="6AD4C79D" w14:textId="77777777" w:rsidR="003E6713" w:rsidRPr="003E6713" w:rsidRDefault="003E6713" w:rsidP="003E6713"/>
    <w:p w14:paraId="4FABD605" w14:textId="77777777" w:rsidR="003E6713" w:rsidRPr="003E6713" w:rsidRDefault="003E6713" w:rsidP="003E6713"/>
    <w:p w14:paraId="08B599B5" w14:textId="77777777" w:rsidR="003E6713" w:rsidRPr="003E6713" w:rsidRDefault="003E6713" w:rsidP="003E6713"/>
    <w:p w14:paraId="1943C4CD" w14:textId="39D667C8" w:rsidR="003E6713" w:rsidRDefault="003E6713" w:rsidP="003E6713"/>
    <w:p w14:paraId="715831E1" w14:textId="5F7E76DA" w:rsidR="003E6713" w:rsidRDefault="003E6713" w:rsidP="003E6713"/>
    <w:p w14:paraId="11A27B9D" w14:textId="6C60A013" w:rsidR="00DF12F5" w:rsidRDefault="003E6713" w:rsidP="003E6713">
      <w:pPr>
        <w:tabs>
          <w:tab w:val="left" w:pos="4260"/>
        </w:tabs>
      </w:pPr>
      <w:r>
        <w:tab/>
      </w:r>
    </w:p>
    <w:p w14:paraId="51E9F548" w14:textId="1773B914" w:rsidR="003E6713" w:rsidRDefault="003E6713" w:rsidP="003E6713">
      <w:pPr>
        <w:tabs>
          <w:tab w:val="left" w:pos="4260"/>
        </w:tabs>
      </w:pPr>
    </w:p>
    <w:p w14:paraId="4D8FF9A6" w14:textId="276936CA" w:rsidR="003E6713" w:rsidRDefault="003E6713" w:rsidP="003E6713">
      <w:pPr>
        <w:tabs>
          <w:tab w:val="left" w:pos="4260"/>
        </w:tabs>
      </w:pPr>
    </w:p>
    <w:p w14:paraId="0A67A2ED" w14:textId="44E212C6" w:rsidR="003E6713" w:rsidRDefault="003E6713" w:rsidP="003E6713">
      <w:pPr>
        <w:tabs>
          <w:tab w:val="left" w:pos="4260"/>
        </w:tabs>
      </w:pPr>
    </w:p>
    <w:p w14:paraId="2FF70402" w14:textId="32617E8B" w:rsidR="003E6713" w:rsidRDefault="003E6713" w:rsidP="003E6713">
      <w:pPr>
        <w:tabs>
          <w:tab w:val="left" w:pos="4260"/>
        </w:tabs>
      </w:pPr>
    </w:p>
    <w:p w14:paraId="61406EB7" w14:textId="7FE4429C" w:rsidR="003E6713" w:rsidRDefault="003E6713" w:rsidP="003E6713">
      <w:pPr>
        <w:tabs>
          <w:tab w:val="left" w:pos="4260"/>
        </w:tabs>
      </w:pPr>
    </w:p>
    <w:p w14:paraId="72DC5C98" w14:textId="0AD9323A" w:rsidR="003E6713" w:rsidRDefault="003E6713" w:rsidP="003E6713">
      <w:pPr>
        <w:tabs>
          <w:tab w:val="left" w:pos="4260"/>
        </w:tabs>
      </w:pPr>
    </w:p>
    <w:p w14:paraId="49688A0D" w14:textId="4A84EA4A" w:rsidR="003E6713" w:rsidRDefault="003E6713" w:rsidP="003E6713">
      <w:pPr>
        <w:tabs>
          <w:tab w:val="left" w:pos="4260"/>
        </w:tabs>
      </w:pPr>
    </w:p>
    <w:p w14:paraId="681D035B" w14:textId="3C16982B" w:rsidR="003E6713" w:rsidRDefault="003E6713" w:rsidP="003E6713">
      <w:pPr>
        <w:tabs>
          <w:tab w:val="left" w:pos="4260"/>
        </w:tabs>
      </w:pPr>
    </w:p>
    <w:p w14:paraId="49D888DB" w14:textId="13070E3B" w:rsidR="003E6713" w:rsidRDefault="003E6713" w:rsidP="003E6713">
      <w:pPr>
        <w:tabs>
          <w:tab w:val="left" w:pos="4260"/>
        </w:tabs>
      </w:pPr>
    </w:p>
    <w:p w14:paraId="10B9AAA7" w14:textId="3DD48B81" w:rsidR="003E6713" w:rsidRDefault="003E6713" w:rsidP="003E6713">
      <w:pPr>
        <w:tabs>
          <w:tab w:val="left" w:pos="4260"/>
        </w:tabs>
      </w:pPr>
    </w:p>
    <w:p w14:paraId="1DF8AE9B" w14:textId="684F2282" w:rsidR="003E6713" w:rsidRDefault="003E6713" w:rsidP="003E6713">
      <w:pPr>
        <w:tabs>
          <w:tab w:val="left" w:pos="4260"/>
        </w:tabs>
      </w:pPr>
    </w:p>
    <w:p w14:paraId="3EEBC9E4" w14:textId="76AD028C" w:rsidR="003E6713" w:rsidRDefault="003E6713" w:rsidP="003E6713">
      <w:pPr>
        <w:tabs>
          <w:tab w:val="left" w:pos="4260"/>
        </w:tabs>
      </w:pPr>
    </w:p>
    <w:p w14:paraId="6647A314" w14:textId="65481798" w:rsidR="003E6713" w:rsidRDefault="003E6713" w:rsidP="003E6713">
      <w:pPr>
        <w:tabs>
          <w:tab w:val="left" w:pos="4260"/>
        </w:tabs>
      </w:pPr>
    </w:p>
    <w:p w14:paraId="19BE208D" w14:textId="2DF37E24" w:rsidR="003E6713" w:rsidRDefault="003E6713" w:rsidP="003E6713">
      <w:pPr>
        <w:tabs>
          <w:tab w:val="left" w:pos="4260"/>
        </w:tabs>
      </w:pPr>
    </w:p>
    <w:p w14:paraId="713AF867" w14:textId="7E5872A3" w:rsidR="003E6713" w:rsidRDefault="003E6713" w:rsidP="003E6713">
      <w:pPr>
        <w:tabs>
          <w:tab w:val="left" w:pos="4260"/>
        </w:tabs>
      </w:pPr>
    </w:p>
    <w:p w14:paraId="2232D4B9" w14:textId="13177A47" w:rsidR="003E6713" w:rsidRDefault="003E6713" w:rsidP="003E6713">
      <w:pPr>
        <w:tabs>
          <w:tab w:val="left" w:pos="4260"/>
        </w:tabs>
      </w:pPr>
    </w:p>
    <w:p w14:paraId="06BAAAB2" w14:textId="42332B48" w:rsidR="003E6713" w:rsidRDefault="003E6713" w:rsidP="003E6713">
      <w:pPr>
        <w:tabs>
          <w:tab w:val="left" w:pos="4260"/>
        </w:tabs>
      </w:pPr>
    </w:p>
    <w:p w14:paraId="401040F9" w14:textId="4A9965CD" w:rsidR="003E6713" w:rsidRDefault="003E6713" w:rsidP="003E6713">
      <w:pPr>
        <w:tabs>
          <w:tab w:val="left" w:pos="4260"/>
        </w:tabs>
      </w:pPr>
    </w:p>
    <w:p w14:paraId="79E33F0A" w14:textId="4459DBED" w:rsidR="003E6713" w:rsidRDefault="003E6713" w:rsidP="003E6713">
      <w:pPr>
        <w:tabs>
          <w:tab w:val="left" w:pos="4260"/>
        </w:tabs>
        <w:jc w:val="right"/>
        <w:rPr>
          <w:rFonts w:ascii="Times New Roman" w:hAnsi="Times New Roman" w:cs="Times New Roman"/>
          <w:sz w:val="24"/>
        </w:rPr>
      </w:pPr>
      <w:r w:rsidRPr="003E6713">
        <w:rPr>
          <w:rFonts w:ascii="Times New Roman" w:hAnsi="Times New Roman" w:cs="Times New Roman"/>
          <w:sz w:val="24"/>
        </w:rPr>
        <w:lastRenderedPageBreak/>
        <w:t>Techninės specifikacijos priedas Nr. 1</w:t>
      </w:r>
    </w:p>
    <w:p w14:paraId="4656DA34" w14:textId="0CFDE532" w:rsidR="003E6713" w:rsidRDefault="003E6713" w:rsidP="003E6713">
      <w:pPr>
        <w:tabs>
          <w:tab w:val="left" w:pos="4260"/>
        </w:tabs>
        <w:jc w:val="right"/>
        <w:rPr>
          <w:rFonts w:ascii="Times New Roman" w:hAnsi="Times New Roman" w:cs="Times New Roman"/>
          <w:sz w:val="24"/>
        </w:rPr>
      </w:pPr>
    </w:p>
    <w:tbl>
      <w:tblPr>
        <w:tblpPr w:leftFromText="180" w:rightFromText="180" w:vertAnchor="page" w:horzAnchor="margin" w:tblpXSpec="center" w:tblpY="1405"/>
        <w:tblW w:w="10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1"/>
        <w:gridCol w:w="3344"/>
        <w:gridCol w:w="5953"/>
      </w:tblGrid>
      <w:tr w:rsidR="003E6713" w:rsidRPr="003E6713" w14:paraId="2C08A548" w14:textId="77777777" w:rsidTr="003E6713">
        <w:trPr>
          <w:trHeight w:val="300"/>
        </w:trPr>
        <w:tc>
          <w:tcPr>
            <w:tcW w:w="1041" w:type="dxa"/>
            <w:hideMark/>
          </w:tcPr>
          <w:p w14:paraId="593706F9" w14:textId="77777777" w:rsidR="003E6713" w:rsidRPr="003E6713" w:rsidRDefault="003E6713" w:rsidP="003E6713">
            <w:pPr>
              <w:ind w:firstLine="0"/>
              <w:jc w:val="center"/>
              <w:rPr>
                <w:rFonts w:ascii="Times New Roman" w:hAnsi="Times New Roman" w:cs="Times New Roman"/>
                <w:b/>
                <w:bCs/>
                <w:sz w:val="24"/>
              </w:rPr>
            </w:pPr>
            <w:r w:rsidRPr="003E6713">
              <w:rPr>
                <w:rFonts w:ascii="Times New Roman" w:hAnsi="Times New Roman" w:cs="Times New Roman"/>
                <w:b/>
                <w:bCs/>
                <w:sz w:val="24"/>
              </w:rPr>
              <w:t xml:space="preserve">Eil. </w:t>
            </w:r>
            <w:proofErr w:type="spellStart"/>
            <w:r w:rsidRPr="003E6713">
              <w:rPr>
                <w:rFonts w:ascii="Times New Roman" w:hAnsi="Times New Roman" w:cs="Times New Roman"/>
                <w:b/>
                <w:bCs/>
                <w:sz w:val="24"/>
              </w:rPr>
              <w:t>nr.</w:t>
            </w:r>
            <w:proofErr w:type="spellEnd"/>
          </w:p>
        </w:tc>
        <w:tc>
          <w:tcPr>
            <w:tcW w:w="3344" w:type="dxa"/>
            <w:tcMar>
              <w:top w:w="0" w:type="dxa"/>
              <w:left w:w="108" w:type="dxa"/>
              <w:bottom w:w="0" w:type="dxa"/>
              <w:right w:w="108" w:type="dxa"/>
            </w:tcMar>
            <w:vAlign w:val="center"/>
            <w:hideMark/>
          </w:tcPr>
          <w:p w14:paraId="2F13566D" w14:textId="77777777" w:rsidR="003E6713" w:rsidRPr="003E6713" w:rsidRDefault="003E6713" w:rsidP="003E6713">
            <w:pPr>
              <w:rPr>
                <w:rFonts w:ascii="Times New Roman" w:hAnsi="Times New Roman" w:cs="Times New Roman"/>
                <w:b/>
                <w:bCs/>
                <w:sz w:val="24"/>
              </w:rPr>
            </w:pPr>
            <w:r w:rsidRPr="003E6713">
              <w:rPr>
                <w:rFonts w:ascii="Times New Roman" w:hAnsi="Times New Roman" w:cs="Times New Roman"/>
                <w:b/>
                <w:bCs/>
                <w:sz w:val="24"/>
              </w:rPr>
              <w:t>Pavadinimas</w:t>
            </w:r>
          </w:p>
        </w:tc>
        <w:tc>
          <w:tcPr>
            <w:tcW w:w="5953" w:type="dxa"/>
            <w:tcMar>
              <w:top w:w="0" w:type="dxa"/>
              <w:left w:w="108" w:type="dxa"/>
              <w:bottom w:w="0" w:type="dxa"/>
              <w:right w:w="108" w:type="dxa"/>
            </w:tcMar>
            <w:vAlign w:val="center"/>
            <w:hideMark/>
          </w:tcPr>
          <w:p w14:paraId="13E75084" w14:textId="77777777" w:rsidR="003E6713" w:rsidRPr="003E6713" w:rsidRDefault="003E6713" w:rsidP="003E6713">
            <w:pPr>
              <w:rPr>
                <w:rFonts w:ascii="Times New Roman" w:hAnsi="Times New Roman" w:cs="Times New Roman"/>
                <w:b/>
                <w:bCs/>
                <w:sz w:val="24"/>
              </w:rPr>
            </w:pPr>
            <w:r w:rsidRPr="003E6713">
              <w:rPr>
                <w:rFonts w:ascii="Times New Roman" w:hAnsi="Times New Roman" w:cs="Times New Roman"/>
                <w:b/>
                <w:bCs/>
                <w:sz w:val="24"/>
              </w:rPr>
              <w:t xml:space="preserve">Esama </w:t>
            </w:r>
            <w:proofErr w:type="spellStart"/>
            <w:r w:rsidRPr="003E6713">
              <w:rPr>
                <w:rFonts w:ascii="Times New Roman" w:hAnsi="Times New Roman" w:cs="Times New Roman"/>
                <w:b/>
                <w:bCs/>
                <w:sz w:val="24"/>
              </w:rPr>
              <w:t>WinCC</w:t>
            </w:r>
            <w:proofErr w:type="spellEnd"/>
            <w:r w:rsidRPr="003E6713">
              <w:rPr>
                <w:rFonts w:ascii="Times New Roman" w:hAnsi="Times New Roman" w:cs="Times New Roman"/>
                <w:b/>
                <w:bCs/>
                <w:sz w:val="24"/>
              </w:rPr>
              <w:t xml:space="preserve"> versija</w:t>
            </w:r>
          </w:p>
        </w:tc>
      </w:tr>
      <w:tr w:rsidR="003E6713" w:rsidRPr="003E6713" w14:paraId="66E9A3CE" w14:textId="77777777" w:rsidTr="003E6713">
        <w:trPr>
          <w:trHeight w:val="300"/>
        </w:trPr>
        <w:tc>
          <w:tcPr>
            <w:tcW w:w="1041" w:type="dxa"/>
            <w:vAlign w:val="center"/>
            <w:hideMark/>
          </w:tcPr>
          <w:p w14:paraId="62B98003" w14:textId="77777777" w:rsidR="003E6713" w:rsidRPr="003E6713" w:rsidRDefault="003E6713" w:rsidP="003E6713">
            <w:pPr>
              <w:ind w:firstLine="0"/>
              <w:jc w:val="center"/>
              <w:rPr>
                <w:rFonts w:ascii="Times New Roman" w:hAnsi="Times New Roman" w:cs="Times New Roman"/>
                <w:sz w:val="24"/>
              </w:rPr>
            </w:pPr>
            <w:bookmarkStart w:id="1" w:name="_Hlk205383880"/>
            <w:r w:rsidRPr="003E6713">
              <w:rPr>
                <w:rFonts w:ascii="Times New Roman" w:hAnsi="Times New Roman" w:cs="Times New Roman"/>
                <w:sz w:val="24"/>
              </w:rPr>
              <w:t>1.</w:t>
            </w:r>
          </w:p>
        </w:tc>
        <w:tc>
          <w:tcPr>
            <w:tcW w:w="3344" w:type="dxa"/>
            <w:tcMar>
              <w:top w:w="0" w:type="dxa"/>
              <w:left w:w="108" w:type="dxa"/>
              <w:bottom w:w="0" w:type="dxa"/>
              <w:right w:w="108" w:type="dxa"/>
            </w:tcMar>
            <w:vAlign w:val="center"/>
            <w:hideMark/>
          </w:tcPr>
          <w:p w14:paraId="0170F086" w14:textId="77777777" w:rsidR="003E6713" w:rsidRPr="003E6713" w:rsidRDefault="003E6713" w:rsidP="003E6713">
            <w:pPr>
              <w:ind w:hanging="30"/>
              <w:rPr>
                <w:rFonts w:ascii="Times New Roman" w:hAnsi="Times New Roman" w:cs="Times New Roman"/>
                <w:sz w:val="24"/>
              </w:rPr>
            </w:pPr>
            <w:r w:rsidRPr="003E6713">
              <w:rPr>
                <w:rFonts w:ascii="Times New Roman" w:hAnsi="Times New Roman" w:cs="Times New Roman"/>
                <w:sz w:val="24"/>
              </w:rPr>
              <w:t>Vandens SCADA serveris nr.1</w:t>
            </w:r>
          </w:p>
        </w:tc>
        <w:tc>
          <w:tcPr>
            <w:tcW w:w="5953" w:type="dxa"/>
            <w:tcMar>
              <w:top w:w="0" w:type="dxa"/>
              <w:left w:w="108" w:type="dxa"/>
              <w:bottom w:w="0" w:type="dxa"/>
              <w:right w:w="108" w:type="dxa"/>
            </w:tcMar>
            <w:vAlign w:val="center"/>
            <w:hideMark/>
          </w:tcPr>
          <w:p w14:paraId="64C7FAB3" w14:textId="77777777" w:rsidR="003E6713" w:rsidRPr="003E6713" w:rsidRDefault="003E6713" w:rsidP="003E6713">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server</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redundancy</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Archive</w:t>
            </w:r>
            <w:proofErr w:type="spellEnd"/>
            <w:r w:rsidRPr="003E6713">
              <w:rPr>
                <w:rFonts w:ascii="Times New Roman" w:hAnsi="Times New Roman" w:cs="Times New Roman"/>
                <w:sz w:val="24"/>
              </w:rPr>
              <w:t xml:space="preserve"> 1500,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Connectivity</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pack</w:t>
            </w:r>
            <w:proofErr w:type="spellEnd"/>
            <w:r w:rsidRPr="003E6713">
              <w:rPr>
                <w:rFonts w:ascii="Times New Roman" w:hAnsi="Times New Roman" w:cs="Times New Roman"/>
                <w:sz w:val="24"/>
              </w:rPr>
              <w:t xml:space="preserve">, SIMATIC </w:t>
            </w:r>
            <w:proofErr w:type="spellStart"/>
            <w:r w:rsidRPr="003E6713">
              <w:rPr>
                <w:rFonts w:ascii="Times New Roman" w:hAnsi="Times New Roman" w:cs="Times New Roman"/>
                <w:sz w:val="24"/>
              </w:rPr>
              <w:t>Logon</w:t>
            </w:r>
            <w:proofErr w:type="spellEnd"/>
          </w:p>
        </w:tc>
      </w:tr>
      <w:bookmarkEnd w:id="1"/>
      <w:tr w:rsidR="003E6713" w:rsidRPr="003E6713" w14:paraId="6E1AE3E0" w14:textId="77777777" w:rsidTr="003E6713">
        <w:trPr>
          <w:trHeight w:val="300"/>
        </w:trPr>
        <w:tc>
          <w:tcPr>
            <w:tcW w:w="1041" w:type="dxa"/>
            <w:vAlign w:val="center"/>
            <w:hideMark/>
          </w:tcPr>
          <w:p w14:paraId="2C3E0807" w14:textId="77777777" w:rsidR="003E6713" w:rsidRPr="003E6713" w:rsidRDefault="003E6713" w:rsidP="003E6713">
            <w:pPr>
              <w:ind w:firstLine="0"/>
              <w:jc w:val="center"/>
              <w:rPr>
                <w:rFonts w:ascii="Times New Roman" w:hAnsi="Times New Roman" w:cs="Times New Roman"/>
                <w:sz w:val="24"/>
              </w:rPr>
            </w:pPr>
            <w:r w:rsidRPr="003E6713">
              <w:rPr>
                <w:rFonts w:ascii="Times New Roman" w:hAnsi="Times New Roman" w:cs="Times New Roman"/>
                <w:sz w:val="24"/>
              </w:rPr>
              <w:t>2.</w:t>
            </w:r>
          </w:p>
        </w:tc>
        <w:tc>
          <w:tcPr>
            <w:tcW w:w="3344" w:type="dxa"/>
            <w:tcMar>
              <w:top w:w="0" w:type="dxa"/>
              <w:left w:w="108" w:type="dxa"/>
              <w:bottom w:w="0" w:type="dxa"/>
              <w:right w:w="108" w:type="dxa"/>
            </w:tcMar>
            <w:vAlign w:val="center"/>
            <w:hideMark/>
          </w:tcPr>
          <w:p w14:paraId="62C6C77D" w14:textId="77777777" w:rsidR="003E6713" w:rsidRPr="003E6713" w:rsidRDefault="003E6713" w:rsidP="003E6713">
            <w:pPr>
              <w:ind w:hanging="30"/>
              <w:rPr>
                <w:rFonts w:ascii="Times New Roman" w:hAnsi="Times New Roman" w:cs="Times New Roman"/>
                <w:sz w:val="24"/>
              </w:rPr>
            </w:pPr>
            <w:r w:rsidRPr="003E6713">
              <w:rPr>
                <w:rFonts w:ascii="Times New Roman" w:hAnsi="Times New Roman" w:cs="Times New Roman"/>
                <w:sz w:val="24"/>
              </w:rPr>
              <w:t>Vandens SCADA serveris nr.2</w:t>
            </w:r>
          </w:p>
        </w:tc>
        <w:tc>
          <w:tcPr>
            <w:tcW w:w="5953" w:type="dxa"/>
            <w:tcMar>
              <w:top w:w="0" w:type="dxa"/>
              <w:left w:w="108" w:type="dxa"/>
              <w:bottom w:w="0" w:type="dxa"/>
              <w:right w:w="108" w:type="dxa"/>
            </w:tcMar>
            <w:vAlign w:val="center"/>
            <w:hideMark/>
          </w:tcPr>
          <w:p w14:paraId="7EDFE32B" w14:textId="77777777" w:rsidR="003E6713" w:rsidRPr="003E6713" w:rsidRDefault="003E6713" w:rsidP="003E6713">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server</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redundancy</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Archive</w:t>
            </w:r>
            <w:proofErr w:type="spellEnd"/>
            <w:r w:rsidRPr="003E6713">
              <w:rPr>
                <w:rFonts w:ascii="Times New Roman" w:hAnsi="Times New Roman" w:cs="Times New Roman"/>
                <w:sz w:val="24"/>
              </w:rPr>
              <w:t xml:space="preserve"> 1500,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Connectivity</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pack</w:t>
            </w:r>
            <w:proofErr w:type="spellEnd"/>
            <w:r w:rsidRPr="003E6713">
              <w:rPr>
                <w:rFonts w:ascii="Times New Roman" w:hAnsi="Times New Roman" w:cs="Times New Roman"/>
                <w:sz w:val="24"/>
              </w:rPr>
              <w:t xml:space="preserve">, SIMATIC </w:t>
            </w:r>
            <w:proofErr w:type="spellStart"/>
            <w:r w:rsidRPr="003E6713">
              <w:rPr>
                <w:rFonts w:ascii="Times New Roman" w:hAnsi="Times New Roman" w:cs="Times New Roman"/>
                <w:sz w:val="24"/>
              </w:rPr>
              <w:t>Logon</w:t>
            </w:r>
            <w:proofErr w:type="spellEnd"/>
          </w:p>
        </w:tc>
      </w:tr>
      <w:tr w:rsidR="003E6713" w:rsidRPr="003E6713" w14:paraId="5FF47BB3" w14:textId="77777777" w:rsidTr="003E6713">
        <w:trPr>
          <w:trHeight w:val="300"/>
        </w:trPr>
        <w:tc>
          <w:tcPr>
            <w:tcW w:w="1041" w:type="dxa"/>
            <w:vAlign w:val="center"/>
            <w:hideMark/>
          </w:tcPr>
          <w:p w14:paraId="18A500F0" w14:textId="77777777" w:rsidR="003E6713" w:rsidRPr="003E6713" w:rsidRDefault="003E6713" w:rsidP="003E6713">
            <w:pPr>
              <w:ind w:firstLine="0"/>
              <w:jc w:val="center"/>
              <w:rPr>
                <w:rFonts w:ascii="Times New Roman" w:hAnsi="Times New Roman" w:cs="Times New Roman"/>
                <w:sz w:val="24"/>
              </w:rPr>
            </w:pPr>
            <w:r w:rsidRPr="003E6713">
              <w:rPr>
                <w:rFonts w:ascii="Times New Roman" w:hAnsi="Times New Roman" w:cs="Times New Roman"/>
                <w:sz w:val="24"/>
              </w:rPr>
              <w:t>3.</w:t>
            </w:r>
          </w:p>
        </w:tc>
        <w:tc>
          <w:tcPr>
            <w:tcW w:w="3344" w:type="dxa"/>
            <w:tcMar>
              <w:top w:w="0" w:type="dxa"/>
              <w:left w:w="108" w:type="dxa"/>
              <w:bottom w:w="0" w:type="dxa"/>
              <w:right w:w="108" w:type="dxa"/>
            </w:tcMar>
            <w:vAlign w:val="center"/>
            <w:hideMark/>
          </w:tcPr>
          <w:p w14:paraId="0D21B4B5" w14:textId="77777777" w:rsidR="003E6713" w:rsidRPr="003E6713" w:rsidRDefault="003E6713" w:rsidP="003E6713">
            <w:pPr>
              <w:ind w:hanging="30"/>
              <w:rPr>
                <w:rFonts w:ascii="Times New Roman" w:hAnsi="Times New Roman" w:cs="Times New Roman"/>
                <w:sz w:val="24"/>
              </w:rPr>
            </w:pPr>
            <w:r w:rsidRPr="003E6713">
              <w:rPr>
                <w:rFonts w:ascii="Times New Roman" w:hAnsi="Times New Roman" w:cs="Times New Roman"/>
                <w:sz w:val="24"/>
              </w:rPr>
              <w:t xml:space="preserve">Geriamo vandens </w:t>
            </w:r>
            <w:proofErr w:type="spellStart"/>
            <w:r w:rsidRPr="003E6713">
              <w:rPr>
                <w:rFonts w:ascii="Times New Roman" w:hAnsi="Times New Roman" w:cs="Times New Roman"/>
                <w:sz w:val="24"/>
              </w:rPr>
              <w:t>WebNavigator</w:t>
            </w:r>
            <w:proofErr w:type="spellEnd"/>
            <w:r w:rsidRPr="003E6713">
              <w:rPr>
                <w:rFonts w:ascii="Times New Roman" w:hAnsi="Times New Roman" w:cs="Times New Roman"/>
                <w:sz w:val="24"/>
              </w:rPr>
              <w:t xml:space="preserve"> serveris</w:t>
            </w:r>
          </w:p>
        </w:tc>
        <w:tc>
          <w:tcPr>
            <w:tcW w:w="5953" w:type="dxa"/>
            <w:tcMar>
              <w:top w:w="0" w:type="dxa"/>
              <w:left w:w="108" w:type="dxa"/>
              <w:bottom w:w="0" w:type="dxa"/>
              <w:right w:w="108" w:type="dxa"/>
            </w:tcMar>
            <w:vAlign w:val="center"/>
            <w:hideMark/>
          </w:tcPr>
          <w:p w14:paraId="611E3C19" w14:textId="77777777" w:rsidR="003E6713" w:rsidRPr="003E6713" w:rsidRDefault="003E6713" w:rsidP="003E6713">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 </w:t>
            </w:r>
            <w:proofErr w:type="spellStart"/>
            <w:r w:rsidRPr="003E6713">
              <w:rPr>
                <w:rFonts w:ascii="Times New Roman" w:hAnsi="Times New Roman" w:cs="Times New Roman"/>
                <w:sz w:val="24"/>
              </w:rPr>
              <w:t>WebNavigator</w:t>
            </w:r>
            <w:proofErr w:type="spellEnd"/>
          </w:p>
        </w:tc>
      </w:tr>
      <w:tr w:rsidR="003E6713" w:rsidRPr="003E6713" w14:paraId="5DF5678B" w14:textId="77777777" w:rsidTr="003E6713">
        <w:trPr>
          <w:trHeight w:val="300"/>
        </w:trPr>
        <w:tc>
          <w:tcPr>
            <w:tcW w:w="1041" w:type="dxa"/>
            <w:vAlign w:val="center"/>
            <w:hideMark/>
          </w:tcPr>
          <w:p w14:paraId="413A5C17" w14:textId="77777777" w:rsidR="003E6713" w:rsidRPr="003E6713" w:rsidRDefault="003E6713" w:rsidP="003E6713">
            <w:pPr>
              <w:ind w:firstLine="0"/>
              <w:jc w:val="center"/>
              <w:rPr>
                <w:rFonts w:ascii="Times New Roman" w:hAnsi="Times New Roman" w:cs="Times New Roman"/>
                <w:sz w:val="24"/>
              </w:rPr>
            </w:pPr>
            <w:r w:rsidRPr="003E6713">
              <w:rPr>
                <w:rFonts w:ascii="Times New Roman" w:hAnsi="Times New Roman" w:cs="Times New Roman"/>
                <w:sz w:val="24"/>
              </w:rPr>
              <w:t>4.</w:t>
            </w:r>
          </w:p>
        </w:tc>
        <w:tc>
          <w:tcPr>
            <w:tcW w:w="3344" w:type="dxa"/>
            <w:tcMar>
              <w:top w:w="0" w:type="dxa"/>
              <w:left w:w="108" w:type="dxa"/>
              <w:bottom w:w="0" w:type="dxa"/>
              <w:right w:w="108" w:type="dxa"/>
            </w:tcMar>
            <w:vAlign w:val="center"/>
          </w:tcPr>
          <w:p w14:paraId="76EBC4EE" w14:textId="77777777" w:rsidR="003E6713" w:rsidRPr="003E6713" w:rsidRDefault="003E6713" w:rsidP="003E6713">
            <w:pPr>
              <w:ind w:hanging="30"/>
              <w:rPr>
                <w:rFonts w:ascii="Times New Roman" w:hAnsi="Times New Roman" w:cs="Times New Roman"/>
                <w:sz w:val="24"/>
              </w:rPr>
            </w:pPr>
            <w:r w:rsidRPr="003E6713">
              <w:rPr>
                <w:rFonts w:ascii="Times New Roman" w:hAnsi="Times New Roman" w:cs="Times New Roman"/>
                <w:sz w:val="24"/>
              </w:rPr>
              <w:t>Nuotekų SCADA serveris nr.1</w:t>
            </w:r>
          </w:p>
        </w:tc>
        <w:tc>
          <w:tcPr>
            <w:tcW w:w="5953" w:type="dxa"/>
            <w:tcMar>
              <w:top w:w="0" w:type="dxa"/>
              <w:left w:w="108" w:type="dxa"/>
              <w:bottom w:w="0" w:type="dxa"/>
              <w:right w:w="108" w:type="dxa"/>
            </w:tcMar>
            <w:vAlign w:val="center"/>
          </w:tcPr>
          <w:p w14:paraId="4DEED1DA" w14:textId="77777777" w:rsidR="003E6713" w:rsidRPr="003E6713" w:rsidRDefault="003E6713" w:rsidP="003E6713">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server</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redundancy</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Archive</w:t>
            </w:r>
            <w:proofErr w:type="spellEnd"/>
            <w:r w:rsidRPr="003E6713">
              <w:rPr>
                <w:rFonts w:ascii="Times New Roman" w:hAnsi="Times New Roman" w:cs="Times New Roman"/>
                <w:sz w:val="24"/>
              </w:rPr>
              <w:t xml:space="preserve"> 1500,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Connectivity</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pack</w:t>
            </w:r>
            <w:proofErr w:type="spellEnd"/>
            <w:r w:rsidRPr="003E6713">
              <w:rPr>
                <w:rFonts w:ascii="Times New Roman" w:hAnsi="Times New Roman" w:cs="Times New Roman"/>
                <w:sz w:val="24"/>
              </w:rPr>
              <w:t xml:space="preserve">, SIMATIC </w:t>
            </w:r>
            <w:proofErr w:type="spellStart"/>
            <w:r w:rsidRPr="003E6713">
              <w:rPr>
                <w:rFonts w:ascii="Times New Roman" w:hAnsi="Times New Roman" w:cs="Times New Roman"/>
                <w:sz w:val="24"/>
              </w:rPr>
              <w:t>Logon</w:t>
            </w:r>
            <w:proofErr w:type="spellEnd"/>
          </w:p>
        </w:tc>
      </w:tr>
      <w:tr w:rsidR="003E6713" w:rsidRPr="003E6713" w14:paraId="14423F64" w14:textId="77777777" w:rsidTr="003E6713">
        <w:trPr>
          <w:trHeight w:val="300"/>
        </w:trPr>
        <w:tc>
          <w:tcPr>
            <w:tcW w:w="1041" w:type="dxa"/>
            <w:vAlign w:val="center"/>
            <w:hideMark/>
          </w:tcPr>
          <w:p w14:paraId="2A92270C" w14:textId="77777777" w:rsidR="003E6713" w:rsidRPr="003E6713" w:rsidRDefault="003E6713" w:rsidP="003E6713">
            <w:pPr>
              <w:ind w:firstLine="0"/>
              <w:jc w:val="center"/>
              <w:rPr>
                <w:rFonts w:ascii="Times New Roman" w:hAnsi="Times New Roman" w:cs="Times New Roman"/>
                <w:sz w:val="24"/>
              </w:rPr>
            </w:pPr>
            <w:r w:rsidRPr="003E6713">
              <w:rPr>
                <w:rFonts w:ascii="Times New Roman" w:hAnsi="Times New Roman" w:cs="Times New Roman"/>
                <w:sz w:val="24"/>
              </w:rPr>
              <w:t>5.</w:t>
            </w:r>
          </w:p>
        </w:tc>
        <w:tc>
          <w:tcPr>
            <w:tcW w:w="3344" w:type="dxa"/>
            <w:tcMar>
              <w:top w:w="0" w:type="dxa"/>
              <w:left w:w="108" w:type="dxa"/>
              <w:bottom w:w="0" w:type="dxa"/>
              <w:right w:w="108" w:type="dxa"/>
            </w:tcMar>
            <w:vAlign w:val="center"/>
          </w:tcPr>
          <w:p w14:paraId="43F0D23F" w14:textId="77777777" w:rsidR="003E6713" w:rsidRPr="003E6713" w:rsidRDefault="003E6713" w:rsidP="003E6713">
            <w:pPr>
              <w:ind w:hanging="30"/>
              <w:rPr>
                <w:rFonts w:ascii="Times New Roman" w:hAnsi="Times New Roman" w:cs="Times New Roman"/>
                <w:sz w:val="24"/>
              </w:rPr>
            </w:pPr>
            <w:r w:rsidRPr="003E6713">
              <w:rPr>
                <w:rFonts w:ascii="Times New Roman" w:hAnsi="Times New Roman" w:cs="Times New Roman"/>
                <w:sz w:val="24"/>
              </w:rPr>
              <w:t>Nuotekų SCADA serveris nr.2</w:t>
            </w:r>
          </w:p>
        </w:tc>
        <w:tc>
          <w:tcPr>
            <w:tcW w:w="5953" w:type="dxa"/>
            <w:tcMar>
              <w:top w:w="0" w:type="dxa"/>
              <w:left w:w="108" w:type="dxa"/>
              <w:bottom w:w="0" w:type="dxa"/>
              <w:right w:w="108" w:type="dxa"/>
            </w:tcMar>
            <w:vAlign w:val="center"/>
          </w:tcPr>
          <w:p w14:paraId="08BEA164" w14:textId="77777777" w:rsidR="003E6713" w:rsidRPr="003E6713" w:rsidRDefault="003E6713" w:rsidP="003E6713">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server</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redundancy</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Archive</w:t>
            </w:r>
            <w:proofErr w:type="spellEnd"/>
            <w:r w:rsidRPr="003E6713">
              <w:rPr>
                <w:rFonts w:ascii="Times New Roman" w:hAnsi="Times New Roman" w:cs="Times New Roman"/>
                <w:sz w:val="24"/>
              </w:rPr>
              <w:t xml:space="preserve"> 1500,  </w:t>
            </w: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Connectivity</w:t>
            </w:r>
            <w:proofErr w:type="spellEnd"/>
            <w:r w:rsidRPr="003E6713">
              <w:rPr>
                <w:rFonts w:ascii="Times New Roman" w:hAnsi="Times New Roman" w:cs="Times New Roman"/>
                <w:sz w:val="24"/>
              </w:rPr>
              <w:t xml:space="preserve"> </w:t>
            </w:r>
            <w:proofErr w:type="spellStart"/>
            <w:r w:rsidRPr="003E6713">
              <w:rPr>
                <w:rFonts w:ascii="Times New Roman" w:hAnsi="Times New Roman" w:cs="Times New Roman"/>
                <w:sz w:val="24"/>
              </w:rPr>
              <w:t>pack</w:t>
            </w:r>
            <w:proofErr w:type="spellEnd"/>
            <w:r w:rsidRPr="003E6713">
              <w:rPr>
                <w:rFonts w:ascii="Times New Roman" w:hAnsi="Times New Roman" w:cs="Times New Roman"/>
                <w:sz w:val="24"/>
              </w:rPr>
              <w:t xml:space="preserve">, SIMATIC </w:t>
            </w:r>
            <w:proofErr w:type="spellStart"/>
            <w:r w:rsidRPr="003E6713">
              <w:rPr>
                <w:rFonts w:ascii="Times New Roman" w:hAnsi="Times New Roman" w:cs="Times New Roman"/>
                <w:sz w:val="24"/>
              </w:rPr>
              <w:t>Logon</w:t>
            </w:r>
            <w:proofErr w:type="spellEnd"/>
          </w:p>
        </w:tc>
      </w:tr>
      <w:tr w:rsidR="003E6713" w:rsidRPr="003E6713" w14:paraId="06F26864" w14:textId="77777777" w:rsidTr="003E6713">
        <w:trPr>
          <w:trHeight w:val="375"/>
        </w:trPr>
        <w:tc>
          <w:tcPr>
            <w:tcW w:w="1041" w:type="dxa"/>
            <w:vAlign w:val="center"/>
            <w:hideMark/>
          </w:tcPr>
          <w:p w14:paraId="4C868C6F" w14:textId="77777777" w:rsidR="003E6713" w:rsidRPr="003E6713" w:rsidRDefault="003E6713" w:rsidP="003E6713">
            <w:pPr>
              <w:ind w:firstLine="0"/>
              <w:jc w:val="center"/>
              <w:rPr>
                <w:rFonts w:ascii="Times New Roman" w:hAnsi="Times New Roman" w:cs="Times New Roman"/>
                <w:sz w:val="24"/>
              </w:rPr>
            </w:pPr>
            <w:r w:rsidRPr="003E6713">
              <w:rPr>
                <w:rFonts w:ascii="Times New Roman" w:hAnsi="Times New Roman" w:cs="Times New Roman"/>
                <w:sz w:val="24"/>
              </w:rPr>
              <w:t>6.</w:t>
            </w:r>
          </w:p>
        </w:tc>
        <w:tc>
          <w:tcPr>
            <w:tcW w:w="3344" w:type="dxa"/>
            <w:tcMar>
              <w:top w:w="0" w:type="dxa"/>
              <w:left w:w="108" w:type="dxa"/>
              <w:bottom w:w="0" w:type="dxa"/>
              <w:right w:w="108" w:type="dxa"/>
            </w:tcMar>
            <w:vAlign w:val="center"/>
          </w:tcPr>
          <w:p w14:paraId="60C66580" w14:textId="77777777" w:rsidR="003E6713" w:rsidRPr="003E6713" w:rsidRDefault="003E6713" w:rsidP="003E6713">
            <w:pPr>
              <w:ind w:hanging="30"/>
              <w:rPr>
                <w:rFonts w:ascii="Times New Roman" w:hAnsi="Times New Roman" w:cs="Times New Roman"/>
                <w:sz w:val="24"/>
              </w:rPr>
            </w:pPr>
            <w:r w:rsidRPr="003E6713">
              <w:rPr>
                <w:rFonts w:ascii="Times New Roman" w:hAnsi="Times New Roman" w:cs="Times New Roman"/>
                <w:sz w:val="24"/>
              </w:rPr>
              <w:t xml:space="preserve">Nuotekų </w:t>
            </w:r>
            <w:proofErr w:type="spellStart"/>
            <w:r w:rsidRPr="003E6713">
              <w:rPr>
                <w:rFonts w:ascii="Times New Roman" w:hAnsi="Times New Roman" w:cs="Times New Roman"/>
                <w:sz w:val="24"/>
              </w:rPr>
              <w:t>WebNavigator</w:t>
            </w:r>
            <w:proofErr w:type="spellEnd"/>
            <w:r w:rsidRPr="003E6713">
              <w:rPr>
                <w:rFonts w:ascii="Times New Roman" w:hAnsi="Times New Roman" w:cs="Times New Roman"/>
                <w:sz w:val="24"/>
              </w:rPr>
              <w:t xml:space="preserve"> serveris</w:t>
            </w:r>
          </w:p>
        </w:tc>
        <w:tc>
          <w:tcPr>
            <w:tcW w:w="5953" w:type="dxa"/>
            <w:tcMar>
              <w:top w:w="0" w:type="dxa"/>
              <w:left w:w="108" w:type="dxa"/>
              <w:bottom w:w="0" w:type="dxa"/>
              <w:right w:w="108" w:type="dxa"/>
            </w:tcMar>
            <w:vAlign w:val="center"/>
          </w:tcPr>
          <w:p w14:paraId="3630BDE9" w14:textId="77777777" w:rsidR="003E6713" w:rsidRPr="003E6713" w:rsidRDefault="003E6713" w:rsidP="003E6713">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 </w:t>
            </w:r>
            <w:proofErr w:type="spellStart"/>
            <w:r w:rsidRPr="003E6713">
              <w:rPr>
                <w:rFonts w:ascii="Times New Roman" w:hAnsi="Times New Roman" w:cs="Times New Roman"/>
                <w:sz w:val="24"/>
              </w:rPr>
              <w:t>WebNavigator</w:t>
            </w:r>
            <w:proofErr w:type="spellEnd"/>
          </w:p>
        </w:tc>
      </w:tr>
      <w:tr w:rsidR="005E1C44" w:rsidRPr="003E6713" w14:paraId="6666DD10" w14:textId="77777777" w:rsidTr="003E6713">
        <w:trPr>
          <w:trHeight w:val="375"/>
        </w:trPr>
        <w:tc>
          <w:tcPr>
            <w:tcW w:w="1041" w:type="dxa"/>
            <w:vAlign w:val="center"/>
          </w:tcPr>
          <w:p w14:paraId="60AD95C6" w14:textId="5497D4FB"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7.</w:t>
            </w:r>
          </w:p>
        </w:tc>
        <w:tc>
          <w:tcPr>
            <w:tcW w:w="3344" w:type="dxa"/>
            <w:tcMar>
              <w:top w:w="0" w:type="dxa"/>
              <w:left w:w="108" w:type="dxa"/>
              <w:bottom w:w="0" w:type="dxa"/>
              <w:right w:w="108" w:type="dxa"/>
            </w:tcMar>
            <w:vAlign w:val="center"/>
          </w:tcPr>
          <w:p w14:paraId="7E57C75C" w14:textId="2A8EF852"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 xml:space="preserve">Technologo geriamo vandens SCADA </w:t>
            </w:r>
            <w:proofErr w:type="spellStart"/>
            <w:r w:rsidRPr="003E6713">
              <w:rPr>
                <w:rFonts w:ascii="Times New Roman" w:hAnsi="Times New Roman" w:cs="Times New Roman"/>
                <w:sz w:val="24"/>
              </w:rPr>
              <w:t>klientinė</w:t>
            </w:r>
            <w:proofErr w:type="spellEnd"/>
            <w:r w:rsidRPr="003E6713">
              <w:rPr>
                <w:rFonts w:ascii="Times New Roman" w:hAnsi="Times New Roman" w:cs="Times New Roman"/>
                <w:sz w:val="24"/>
              </w:rPr>
              <w:t xml:space="preserve"> darbo vieta</w:t>
            </w:r>
            <w:r>
              <w:rPr>
                <w:rFonts w:ascii="Times New Roman" w:hAnsi="Times New Roman" w:cs="Times New Roman"/>
                <w:sz w:val="24"/>
              </w:rPr>
              <w:t xml:space="preserve"> </w:t>
            </w:r>
            <w:proofErr w:type="spellStart"/>
            <w:r>
              <w:rPr>
                <w:rFonts w:ascii="Times New Roman" w:hAnsi="Times New Roman" w:cs="Times New Roman"/>
                <w:sz w:val="24"/>
              </w:rPr>
              <w:t>nr.</w:t>
            </w:r>
            <w:proofErr w:type="spellEnd"/>
            <w:r>
              <w:rPr>
                <w:rFonts w:ascii="Times New Roman" w:hAnsi="Times New Roman" w:cs="Times New Roman"/>
                <w:sz w:val="24"/>
              </w:rPr>
              <w:t xml:space="preserve"> 1</w:t>
            </w:r>
          </w:p>
        </w:tc>
        <w:tc>
          <w:tcPr>
            <w:tcW w:w="5953" w:type="dxa"/>
            <w:tcMar>
              <w:top w:w="0" w:type="dxa"/>
              <w:left w:w="108" w:type="dxa"/>
              <w:bottom w:w="0" w:type="dxa"/>
              <w:right w:w="108" w:type="dxa"/>
            </w:tcMar>
            <w:vAlign w:val="center"/>
          </w:tcPr>
          <w:p w14:paraId="08880CFC" w14:textId="61A7B9A9"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w:t>
            </w:r>
          </w:p>
        </w:tc>
      </w:tr>
      <w:tr w:rsidR="005E1C44" w:rsidRPr="003E6713" w14:paraId="21135FD8" w14:textId="77777777" w:rsidTr="003E6713">
        <w:trPr>
          <w:trHeight w:val="300"/>
        </w:trPr>
        <w:tc>
          <w:tcPr>
            <w:tcW w:w="1041" w:type="dxa"/>
            <w:vAlign w:val="center"/>
          </w:tcPr>
          <w:p w14:paraId="1C9B8884" w14:textId="2B476A03"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8.</w:t>
            </w:r>
          </w:p>
        </w:tc>
        <w:tc>
          <w:tcPr>
            <w:tcW w:w="3344" w:type="dxa"/>
            <w:tcMar>
              <w:top w:w="0" w:type="dxa"/>
              <w:left w:w="108" w:type="dxa"/>
              <w:bottom w:w="0" w:type="dxa"/>
              <w:right w:w="108" w:type="dxa"/>
            </w:tcMar>
            <w:vAlign w:val="center"/>
          </w:tcPr>
          <w:p w14:paraId="15D0EEAC" w14:textId="4661E89F"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 xml:space="preserve">Technologo geriamo vandens SCADA </w:t>
            </w:r>
            <w:proofErr w:type="spellStart"/>
            <w:r w:rsidRPr="003E6713">
              <w:rPr>
                <w:rFonts w:ascii="Times New Roman" w:hAnsi="Times New Roman" w:cs="Times New Roman"/>
                <w:sz w:val="24"/>
              </w:rPr>
              <w:t>klientinė</w:t>
            </w:r>
            <w:proofErr w:type="spellEnd"/>
            <w:r w:rsidRPr="003E6713">
              <w:rPr>
                <w:rFonts w:ascii="Times New Roman" w:hAnsi="Times New Roman" w:cs="Times New Roman"/>
                <w:sz w:val="24"/>
              </w:rPr>
              <w:t xml:space="preserve"> darbo vieta</w:t>
            </w:r>
            <w:r>
              <w:rPr>
                <w:rFonts w:ascii="Times New Roman" w:hAnsi="Times New Roman" w:cs="Times New Roman"/>
                <w:sz w:val="24"/>
              </w:rPr>
              <w:t xml:space="preserve"> </w:t>
            </w:r>
            <w:proofErr w:type="spellStart"/>
            <w:r>
              <w:rPr>
                <w:rFonts w:ascii="Times New Roman" w:hAnsi="Times New Roman" w:cs="Times New Roman"/>
                <w:sz w:val="24"/>
              </w:rPr>
              <w:t>nr.</w:t>
            </w:r>
            <w:proofErr w:type="spellEnd"/>
            <w:r>
              <w:rPr>
                <w:rFonts w:ascii="Times New Roman" w:hAnsi="Times New Roman" w:cs="Times New Roman"/>
                <w:sz w:val="24"/>
              </w:rPr>
              <w:t xml:space="preserve"> 2</w:t>
            </w:r>
          </w:p>
        </w:tc>
        <w:tc>
          <w:tcPr>
            <w:tcW w:w="5953" w:type="dxa"/>
            <w:tcMar>
              <w:top w:w="0" w:type="dxa"/>
              <w:left w:w="108" w:type="dxa"/>
              <w:bottom w:w="0" w:type="dxa"/>
              <w:right w:w="108" w:type="dxa"/>
            </w:tcMar>
            <w:vAlign w:val="center"/>
          </w:tcPr>
          <w:p w14:paraId="0B60F13D"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w:t>
            </w:r>
          </w:p>
        </w:tc>
      </w:tr>
      <w:tr w:rsidR="005E1C44" w:rsidRPr="003E6713" w14:paraId="74541506" w14:textId="77777777" w:rsidTr="003E6713">
        <w:trPr>
          <w:trHeight w:val="300"/>
        </w:trPr>
        <w:tc>
          <w:tcPr>
            <w:tcW w:w="1041" w:type="dxa"/>
            <w:vAlign w:val="center"/>
          </w:tcPr>
          <w:p w14:paraId="7F509B29" w14:textId="32D22FEF"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9.</w:t>
            </w:r>
          </w:p>
        </w:tc>
        <w:tc>
          <w:tcPr>
            <w:tcW w:w="3344" w:type="dxa"/>
            <w:tcMar>
              <w:top w:w="0" w:type="dxa"/>
              <w:left w:w="108" w:type="dxa"/>
              <w:bottom w:w="0" w:type="dxa"/>
              <w:right w:w="108" w:type="dxa"/>
            </w:tcMar>
            <w:vAlign w:val="center"/>
          </w:tcPr>
          <w:p w14:paraId="525D6EDA"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Dispečerinės V1</w:t>
            </w:r>
          </w:p>
        </w:tc>
        <w:tc>
          <w:tcPr>
            <w:tcW w:w="5953" w:type="dxa"/>
            <w:tcMar>
              <w:top w:w="0" w:type="dxa"/>
              <w:left w:w="108" w:type="dxa"/>
              <w:bottom w:w="0" w:type="dxa"/>
              <w:right w:w="108" w:type="dxa"/>
            </w:tcMar>
            <w:vAlign w:val="center"/>
          </w:tcPr>
          <w:p w14:paraId="65727DE1" w14:textId="77777777" w:rsidR="005E1C44" w:rsidRPr="003E6713" w:rsidRDefault="005E1C44" w:rsidP="005E1C44">
            <w:pPr>
              <w:ind w:firstLine="0"/>
              <w:rPr>
                <w:rFonts w:ascii="Times New Roman" w:hAnsi="Times New Roman" w:cs="Times New Roman"/>
                <w:color w:val="000000"/>
                <w:sz w:val="24"/>
              </w:rPr>
            </w:pPr>
            <w:proofErr w:type="spellStart"/>
            <w:r w:rsidRPr="003E6713">
              <w:rPr>
                <w:rFonts w:ascii="Times New Roman" w:hAnsi="Times New Roman" w:cs="Times New Roman"/>
                <w:color w:val="000000"/>
                <w:sz w:val="24"/>
              </w:rPr>
              <w:t>Wincc</w:t>
            </w:r>
            <w:proofErr w:type="spellEnd"/>
            <w:r w:rsidRPr="003E6713">
              <w:rPr>
                <w:rFonts w:ascii="Times New Roman" w:hAnsi="Times New Roman" w:cs="Times New Roman"/>
                <w:color w:val="000000"/>
                <w:sz w:val="24"/>
              </w:rPr>
              <w:t xml:space="preserve"> V7.5 SP2 RT</w:t>
            </w:r>
          </w:p>
        </w:tc>
      </w:tr>
      <w:tr w:rsidR="005E1C44" w:rsidRPr="003E6713" w14:paraId="7144D0AB" w14:textId="77777777" w:rsidTr="003E6713">
        <w:trPr>
          <w:trHeight w:val="300"/>
        </w:trPr>
        <w:tc>
          <w:tcPr>
            <w:tcW w:w="1041" w:type="dxa"/>
            <w:vAlign w:val="center"/>
          </w:tcPr>
          <w:p w14:paraId="58B783C9" w14:textId="5ABB6991"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1</w:t>
            </w:r>
            <w:r>
              <w:rPr>
                <w:rFonts w:ascii="Times New Roman" w:hAnsi="Times New Roman" w:cs="Times New Roman"/>
                <w:sz w:val="24"/>
              </w:rPr>
              <w:t>0</w:t>
            </w:r>
            <w:r w:rsidRPr="003E6713">
              <w:rPr>
                <w:rFonts w:ascii="Times New Roman" w:hAnsi="Times New Roman" w:cs="Times New Roman"/>
                <w:sz w:val="24"/>
              </w:rPr>
              <w:t>.</w:t>
            </w:r>
          </w:p>
        </w:tc>
        <w:tc>
          <w:tcPr>
            <w:tcW w:w="3344" w:type="dxa"/>
            <w:tcMar>
              <w:top w:w="0" w:type="dxa"/>
              <w:left w:w="108" w:type="dxa"/>
              <w:bottom w:w="0" w:type="dxa"/>
              <w:right w:w="108" w:type="dxa"/>
            </w:tcMar>
            <w:vAlign w:val="center"/>
          </w:tcPr>
          <w:p w14:paraId="1347928F"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Dispečerinės V2</w:t>
            </w:r>
          </w:p>
        </w:tc>
        <w:tc>
          <w:tcPr>
            <w:tcW w:w="5953" w:type="dxa"/>
            <w:tcMar>
              <w:top w:w="0" w:type="dxa"/>
              <w:left w:w="108" w:type="dxa"/>
              <w:bottom w:w="0" w:type="dxa"/>
              <w:right w:w="108" w:type="dxa"/>
            </w:tcMar>
            <w:vAlign w:val="center"/>
          </w:tcPr>
          <w:p w14:paraId="3BCE37F0"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color w:val="000000"/>
                <w:sz w:val="24"/>
              </w:rPr>
              <w:t>Wincc</w:t>
            </w:r>
            <w:proofErr w:type="spellEnd"/>
            <w:r w:rsidRPr="003E6713">
              <w:rPr>
                <w:rFonts w:ascii="Times New Roman" w:hAnsi="Times New Roman" w:cs="Times New Roman"/>
                <w:color w:val="000000"/>
                <w:sz w:val="24"/>
              </w:rPr>
              <w:t xml:space="preserve"> V7.5 SP2 RT</w:t>
            </w:r>
          </w:p>
        </w:tc>
      </w:tr>
      <w:tr w:rsidR="005E1C44" w:rsidRPr="003E6713" w14:paraId="0EECBA2A" w14:textId="77777777" w:rsidTr="003E6713">
        <w:trPr>
          <w:trHeight w:val="300"/>
        </w:trPr>
        <w:tc>
          <w:tcPr>
            <w:tcW w:w="1041" w:type="dxa"/>
            <w:vAlign w:val="center"/>
          </w:tcPr>
          <w:p w14:paraId="78063232" w14:textId="091F10F5"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1</w:t>
            </w:r>
            <w:r>
              <w:rPr>
                <w:rFonts w:ascii="Times New Roman" w:hAnsi="Times New Roman" w:cs="Times New Roman"/>
                <w:sz w:val="24"/>
              </w:rPr>
              <w:t>1</w:t>
            </w:r>
            <w:r w:rsidRPr="003E6713">
              <w:rPr>
                <w:rFonts w:ascii="Times New Roman" w:hAnsi="Times New Roman" w:cs="Times New Roman"/>
                <w:sz w:val="24"/>
              </w:rPr>
              <w:t>.</w:t>
            </w:r>
          </w:p>
        </w:tc>
        <w:tc>
          <w:tcPr>
            <w:tcW w:w="3344" w:type="dxa"/>
            <w:tcMar>
              <w:top w:w="0" w:type="dxa"/>
              <w:left w:w="108" w:type="dxa"/>
              <w:bottom w:w="0" w:type="dxa"/>
              <w:right w:w="108" w:type="dxa"/>
            </w:tcMar>
            <w:vAlign w:val="center"/>
          </w:tcPr>
          <w:p w14:paraId="20C08E98"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Dispečerinės N1</w:t>
            </w:r>
          </w:p>
        </w:tc>
        <w:tc>
          <w:tcPr>
            <w:tcW w:w="5953" w:type="dxa"/>
            <w:tcMar>
              <w:top w:w="0" w:type="dxa"/>
              <w:left w:w="108" w:type="dxa"/>
              <w:bottom w:w="0" w:type="dxa"/>
              <w:right w:w="108" w:type="dxa"/>
            </w:tcMar>
            <w:vAlign w:val="center"/>
          </w:tcPr>
          <w:p w14:paraId="162B1C63"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color w:val="000000"/>
                <w:sz w:val="24"/>
              </w:rPr>
              <w:t>Wincc</w:t>
            </w:r>
            <w:proofErr w:type="spellEnd"/>
            <w:r w:rsidRPr="003E6713">
              <w:rPr>
                <w:rFonts w:ascii="Times New Roman" w:hAnsi="Times New Roman" w:cs="Times New Roman"/>
                <w:color w:val="000000"/>
                <w:sz w:val="24"/>
              </w:rPr>
              <w:t xml:space="preserve"> V7.5 SP2 RT</w:t>
            </w:r>
          </w:p>
        </w:tc>
      </w:tr>
      <w:tr w:rsidR="005E1C44" w:rsidRPr="003E6713" w14:paraId="2CC9E733" w14:textId="77777777" w:rsidTr="003E6713">
        <w:trPr>
          <w:trHeight w:val="300"/>
        </w:trPr>
        <w:tc>
          <w:tcPr>
            <w:tcW w:w="1041" w:type="dxa"/>
            <w:vAlign w:val="center"/>
          </w:tcPr>
          <w:p w14:paraId="2AAE9994" w14:textId="598F5787"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1</w:t>
            </w:r>
            <w:r>
              <w:rPr>
                <w:rFonts w:ascii="Times New Roman" w:hAnsi="Times New Roman" w:cs="Times New Roman"/>
                <w:sz w:val="24"/>
              </w:rPr>
              <w:t>2</w:t>
            </w:r>
            <w:r w:rsidRPr="003E6713">
              <w:rPr>
                <w:rFonts w:ascii="Times New Roman" w:hAnsi="Times New Roman" w:cs="Times New Roman"/>
                <w:sz w:val="24"/>
              </w:rPr>
              <w:t>.</w:t>
            </w:r>
          </w:p>
        </w:tc>
        <w:tc>
          <w:tcPr>
            <w:tcW w:w="3344" w:type="dxa"/>
            <w:tcMar>
              <w:top w:w="0" w:type="dxa"/>
              <w:left w:w="108" w:type="dxa"/>
              <w:bottom w:w="0" w:type="dxa"/>
              <w:right w:w="108" w:type="dxa"/>
            </w:tcMar>
            <w:vAlign w:val="center"/>
          </w:tcPr>
          <w:p w14:paraId="07467EB6"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Dispečerinės N2</w:t>
            </w:r>
          </w:p>
        </w:tc>
        <w:tc>
          <w:tcPr>
            <w:tcW w:w="5953" w:type="dxa"/>
            <w:tcMar>
              <w:top w:w="0" w:type="dxa"/>
              <w:left w:w="108" w:type="dxa"/>
              <w:bottom w:w="0" w:type="dxa"/>
              <w:right w:w="108" w:type="dxa"/>
            </w:tcMar>
            <w:vAlign w:val="center"/>
          </w:tcPr>
          <w:p w14:paraId="3677CB95"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color w:val="000000"/>
                <w:sz w:val="24"/>
              </w:rPr>
              <w:t>Wincc</w:t>
            </w:r>
            <w:proofErr w:type="spellEnd"/>
            <w:r w:rsidRPr="003E6713">
              <w:rPr>
                <w:rFonts w:ascii="Times New Roman" w:hAnsi="Times New Roman" w:cs="Times New Roman"/>
                <w:color w:val="000000"/>
                <w:sz w:val="24"/>
              </w:rPr>
              <w:t xml:space="preserve"> V7.5 SP2 RT</w:t>
            </w:r>
          </w:p>
        </w:tc>
      </w:tr>
      <w:tr w:rsidR="005E1C44" w:rsidRPr="003E6713" w14:paraId="4C25C5C1" w14:textId="77777777" w:rsidTr="003E6713">
        <w:trPr>
          <w:trHeight w:val="300"/>
        </w:trPr>
        <w:tc>
          <w:tcPr>
            <w:tcW w:w="1041" w:type="dxa"/>
            <w:vAlign w:val="center"/>
          </w:tcPr>
          <w:p w14:paraId="58B761B9" w14:textId="6E94EFE4"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1</w:t>
            </w:r>
            <w:r>
              <w:rPr>
                <w:rFonts w:ascii="Times New Roman" w:hAnsi="Times New Roman" w:cs="Times New Roman"/>
                <w:sz w:val="24"/>
              </w:rPr>
              <w:t>3</w:t>
            </w:r>
            <w:r w:rsidRPr="003E6713">
              <w:rPr>
                <w:rFonts w:ascii="Times New Roman" w:hAnsi="Times New Roman" w:cs="Times New Roman"/>
                <w:sz w:val="24"/>
              </w:rPr>
              <w:t>.</w:t>
            </w:r>
          </w:p>
        </w:tc>
        <w:tc>
          <w:tcPr>
            <w:tcW w:w="3344" w:type="dxa"/>
            <w:tcMar>
              <w:top w:w="0" w:type="dxa"/>
              <w:left w:w="108" w:type="dxa"/>
              <w:bottom w:w="0" w:type="dxa"/>
              <w:right w:w="108" w:type="dxa"/>
            </w:tcMar>
            <w:vAlign w:val="center"/>
            <w:hideMark/>
          </w:tcPr>
          <w:p w14:paraId="0E2CDA04"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Vičiūnų</w:t>
            </w:r>
          </w:p>
        </w:tc>
        <w:tc>
          <w:tcPr>
            <w:tcW w:w="5953" w:type="dxa"/>
            <w:tcMar>
              <w:top w:w="0" w:type="dxa"/>
              <w:left w:w="108" w:type="dxa"/>
              <w:bottom w:w="0" w:type="dxa"/>
              <w:right w:w="108" w:type="dxa"/>
            </w:tcMar>
            <w:vAlign w:val="center"/>
          </w:tcPr>
          <w:p w14:paraId="69B47CD4"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w:t>
            </w:r>
          </w:p>
        </w:tc>
      </w:tr>
      <w:tr w:rsidR="005E1C44" w:rsidRPr="003E6713" w14:paraId="0F40EDF7" w14:textId="77777777" w:rsidTr="003E6713">
        <w:trPr>
          <w:trHeight w:val="300"/>
        </w:trPr>
        <w:tc>
          <w:tcPr>
            <w:tcW w:w="1041" w:type="dxa"/>
            <w:vAlign w:val="center"/>
          </w:tcPr>
          <w:p w14:paraId="602056CD" w14:textId="0FF5F8B2"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1</w:t>
            </w:r>
            <w:r>
              <w:rPr>
                <w:rFonts w:ascii="Times New Roman" w:hAnsi="Times New Roman" w:cs="Times New Roman"/>
                <w:sz w:val="24"/>
              </w:rPr>
              <w:t>4</w:t>
            </w:r>
            <w:r w:rsidRPr="003E6713">
              <w:rPr>
                <w:rFonts w:ascii="Times New Roman" w:hAnsi="Times New Roman" w:cs="Times New Roman"/>
                <w:sz w:val="24"/>
              </w:rPr>
              <w:t>.</w:t>
            </w:r>
          </w:p>
        </w:tc>
        <w:tc>
          <w:tcPr>
            <w:tcW w:w="3344" w:type="dxa"/>
            <w:tcMar>
              <w:top w:w="0" w:type="dxa"/>
              <w:left w:w="108" w:type="dxa"/>
              <w:bottom w:w="0" w:type="dxa"/>
              <w:right w:w="108" w:type="dxa"/>
            </w:tcMar>
            <w:vAlign w:val="center"/>
            <w:hideMark/>
          </w:tcPr>
          <w:p w14:paraId="53AEE092"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Kleboniškio</w:t>
            </w:r>
          </w:p>
        </w:tc>
        <w:tc>
          <w:tcPr>
            <w:tcW w:w="5953" w:type="dxa"/>
            <w:tcMar>
              <w:top w:w="0" w:type="dxa"/>
              <w:left w:w="108" w:type="dxa"/>
              <w:bottom w:w="0" w:type="dxa"/>
              <w:right w:w="108" w:type="dxa"/>
            </w:tcMar>
            <w:vAlign w:val="center"/>
          </w:tcPr>
          <w:p w14:paraId="76EA22AB"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w:t>
            </w:r>
          </w:p>
        </w:tc>
      </w:tr>
      <w:tr w:rsidR="005E1C44" w:rsidRPr="003E6713" w14:paraId="35E5E1FB" w14:textId="77777777" w:rsidTr="003E6713">
        <w:trPr>
          <w:trHeight w:val="300"/>
        </w:trPr>
        <w:tc>
          <w:tcPr>
            <w:tcW w:w="1041" w:type="dxa"/>
            <w:vAlign w:val="center"/>
          </w:tcPr>
          <w:p w14:paraId="48F5C950" w14:textId="7B365375"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1</w:t>
            </w:r>
            <w:r>
              <w:rPr>
                <w:rFonts w:ascii="Times New Roman" w:hAnsi="Times New Roman" w:cs="Times New Roman"/>
                <w:sz w:val="24"/>
              </w:rPr>
              <w:t>5</w:t>
            </w:r>
            <w:r w:rsidRPr="003E6713">
              <w:rPr>
                <w:rFonts w:ascii="Times New Roman" w:hAnsi="Times New Roman" w:cs="Times New Roman"/>
                <w:sz w:val="24"/>
              </w:rPr>
              <w:t>.</w:t>
            </w:r>
          </w:p>
        </w:tc>
        <w:tc>
          <w:tcPr>
            <w:tcW w:w="3344" w:type="dxa"/>
            <w:tcMar>
              <w:top w:w="0" w:type="dxa"/>
              <w:left w:w="108" w:type="dxa"/>
              <w:bottom w:w="0" w:type="dxa"/>
              <w:right w:w="108" w:type="dxa"/>
            </w:tcMar>
            <w:vAlign w:val="center"/>
            <w:hideMark/>
          </w:tcPr>
          <w:p w14:paraId="1838DED4"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Chemijos</w:t>
            </w:r>
          </w:p>
        </w:tc>
        <w:tc>
          <w:tcPr>
            <w:tcW w:w="5953" w:type="dxa"/>
            <w:tcMar>
              <w:top w:w="0" w:type="dxa"/>
              <w:left w:w="108" w:type="dxa"/>
              <w:bottom w:w="0" w:type="dxa"/>
              <w:right w:w="108" w:type="dxa"/>
            </w:tcMar>
            <w:vAlign w:val="center"/>
          </w:tcPr>
          <w:p w14:paraId="58C9198B"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w:t>
            </w:r>
          </w:p>
        </w:tc>
      </w:tr>
      <w:tr w:rsidR="005E1C44" w:rsidRPr="003E6713" w14:paraId="4F3877D4" w14:textId="77777777" w:rsidTr="003E6713">
        <w:trPr>
          <w:trHeight w:val="300"/>
        </w:trPr>
        <w:tc>
          <w:tcPr>
            <w:tcW w:w="1041" w:type="dxa"/>
            <w:vAlign w:val="center"/>
          </w:tcPr>
          <w:p w14:paraId="4F1B3705" w14:textId="4537CF16"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1</w:t>
            </w:r>
            <w:r>
              <w:rPr>
                <w:rFonts w:ascii="Times New Roman" w:hAnsi="Times New Roman" w:cs="Times New Roman"/>
                <w:sz w:val="24"/>
              </w:rPr>
              <w:t>6</w:t>
            </w:r>
            <w:r w:rsidRPr="003E6713">
              <w:rPr>
                <w:rFonts w:ascii="Times New Roman" w:hAnsi="Times New Roman" w:cs="Times New Roman"/>
                <w:sz w:val="24"/>
              </w:rPr>
              <w:t>.</w:t>
            </w:r>
          </w:p>
        </w:tc>
        <w:tc>
          <w:tcPr>
            <w:tcW w:w="3344" w:type="dxa"/>
            <w:tcMar>
              <w:top w:w="0" w:type="dxa"/>
              <w:left w:w="108" w:type="dxa"/>
              <w:bottom w:w="0" w:type="dxa"/>
              <w:right w:w="108" w:type="dxa"/>
            </w:tcMar>
            <w:vAlign w:val="center"/>
          </w:tcPr>
          <w:p w14:paraId="621A96AD"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Eigulių</w:t>
            </w:r>
          </w:p>
        </w:tc>
        <w:tc>
          <w:tcPr>
            <w:tcW w:w="5953" w:type="dxa"/>
            <w:tcMar>
              <w:top w:w="0" w:type="dxa"/>
              <w:left w:w="108" w:type="dxa"/>
              <w:bottom w:w="0" w:type="dxa"/>
              <w:right w:w="108" w:type="dxa"/>
            </w:tcMar>
            <w:vAlign w:val="center"/>
          </w:tcPr>
          <w:p w14:paraId="31135F36"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V7.5 SP2 RT</w:t>
            </w:r>
          </w:p>
        </w:tc>
      </w:tr>
      <w:tr w:rsidR="005E1C44" w:rsidRPr="003E6713" w14:paraId="6FAC50D2" w14:textId="77777777" w:rsidTr="003E6713">
        <w:trPr>
          <w:trHeight w:val="300"/>
        </w:trPr>
        <w:tc>
          <w:tcPr>
            <w:tcW w:w="1041" w:type="dxa"/>
            <w:vAlign w:val="center"/>
          </w:tcPr>
          <w:p w14:paraId="4459D85B" w14:textId="08B1C724"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1</w:t>
            </w:r>
            <w:r>
              <w:rPr>
                <w:rFonts w:ascii="Times New Roman" w:hAnsi="Times New Roman" w:cs="Times New Roman"/>
                <w:sz w:val="24"/>
              </w:rPr>
              <w:t>7</w:t>
            </w:r>
            <w:r w:rsidRPr="003E6713">
              <w:rPr>
                <w:rFonts w:ascii="Times New Roman" w:hAnsi="Times New Roman" w:cs="Times New Roman"/>
                <w:sz w:val="24"/>
              </w:rPr>
              <w:t>.</w:t>
            </w:r>
          </w:p>
        </w:tc>
        <w:tc>
          <w:tcPr>
            <w:tcW w:w="3344" w:type="dxa"/>
            <w:tcMar>
              <w:top w:w="0" w:type="dxa"/>
              <w:left w:w="108" w:type="dxa"/>
              <w:bottom w:w="0" w:type="dxa"/>
              <w:right w:w="108" w:type="dxa"/>
            </w:tcMar>
            <w:vAlign w:val="center"/>
            <w:hideMark/>
          </w:tcPr>
          <w:p w14:paraId="45CDFAD1"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Petrašiūnų</w:t>
            </w:r>
          </w:p>
        </w:tc>
        <w:tc>
          <w:tcPr>
            <w:tcW w:w="5953" w:type="dxa"/>
            <w:tcMar>
              <w:top w:w="0" w:type="dxa"/>
              <w:left w:w="108" w:type="dxa"/>
              <w:bottom w:w="0" w:type="dxa"/>
              <w:right w:w="108" w:type="dxa"/>
            </w:tcMar>
            <w:vAlign w:val="center"/>
          </w:tcPr>
          <w:p w14:paraId="0A1C0303"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V7.0 RT</w:t>
            </w:r>
          </w:p>
        </w:tc>
      </w:tr>
      <w:tr w:rsidR="005E1C44" w:rsidRPr="003E6713" w14:paraId="411688CD" w14:textId="77777777" w:rsidTr="003E6713">
        <w:trPr>
          <w:trHeight w:val="300"/>
        </w:trPr>
        <w:tc>
          <w:tcPr>
            <w:tcW w:w="1041" w:type="dxa"/>
            <w:vAlign w:val="center"/>
          </w:tcPr>
          <w:p w14:paraId="40A5741C" w14:textId="2B74BF64"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1</w:t>
            </w:r>
            <w:r>
              <w:rPr>
                <w:rFonts w:ascii="Times New Roman" w:hAnsi="Times New Roman" w:cs="Times New Roman"/>
                <w:sz w:val="24"/>
              </w:rPr>
              <w:t>8</w:t>
            </w:r>
            <w:r w:rsidRPr="003E6713">
              <w:rPr>
                <w:rFonts w:ascii="Times New Roman" w:hAnsi="Times New Roman" w:cs="Times New Roman"/>
                <w:sz w:val="24"/>
              </w:rPr>
              <w:t>.</w:t>
            </w:r>
          </w:p>
        </w:tc>
        <w:tc>
          <w:tcPr>
            <w:tcW w:w="3344" w:type="dxa"/>
            <w:tcMar>
              <w:top w:w="0" w:type="dxa"/>
              <w:left w:w="108" w:type="dxa"/>
              <w:bottom w:w="0" w:type="dxa"/>
              <w:right w:w="108" w:type="dxa"/>
            </w:tcMar>
            <w:vAlign w:val="center"/>
            <w:hideMark/>
          </w:tcPr>
          <w:p w14:paraId="26643EB3"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Apuolės</w:t>
            </w:r>
          </w:p>
        </w:tc>
        <w:tc>
          <w:tcPr>
            <w:tcW w:w="5953" w:type="dxa"/>
            <w:tcMar>
              <w:top w:w="0" w:type="dxa"/>
              <w:left w:w="108" w:type="dxa"/>
              <w:bottom w:w="0" w:type="dxa"/>
              <w:right w:w="108" w:type="dxa"/>
            </w:tcMar>
            <w:vAlign w:val="center"/>
          </w:tcPr>
          <w:p w14:paraId="6EC61B69"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V7.0 RT</w:t>
            </w:r>
          </w:p>
        </w:tc>
      </w:tr>
      <w:tr w:rsidR="005E1C44" w:rsidRPr="003E6713" w14:paraId="675C9703" w14:textId="77777777" w:rsidTr="003E6713">
        <w:trPr>
          <w:trHeight w:val="300"/>
        </w:trPr>
        <w:tc>
          <w:tcPr>
            <w:tcW w:w="1041" w:type="dxa"/>
            <w:vAlign w:val="center"/>
          </w:tcPr>
          <w:p w14:paraId="188AEB7B" w14:textId="058F01ED" w:rsidR="005E1C44" w:rsidRPr="003E6713" w:rsidRDefault="005E1C44" w:rsidP="005E1C44">
            <w:pPr>
              <w:ind w:firstLine="0"/>
              <w:jc w:val="center"/>
              <w:rPr>
                <w:rFonts w:ascii="Times New Roman" w:hAnsi="Times New Roman" w:cs="Times New Roman"/>
                <w:sz w:val="24"/>
              </w:rPr>
            </w:pPr>
            <w:r>
              <w:rPr>
                <w:rFonts w:ascii="Times New Roman" w:hAnsi="Times New Roman" w:cs="Times New Roman"/>
                <w:sz w:val="24"/>
              </w:rPr>
              <w:t>19</w:t>
            </w:r>
            <w:r w:rsidRPr="003E6713">
              <w:rPr>
                <w:rFonts w:ascii="Times New Roman" w:hAnsi="Times New Roman" w:cs="Times New Roman"/>
                <w:sz w:val="24"/>
              </w:rPr>
              <w:t>.</w:t>
            </w:r>
          </w:p>
        </w:tc>
        <w:tc>
          <w:tcPr>
            <w:tcW w:w="3344" w:type="dxa"/>
            <w:tcMar>
              <w:top w:w="0" w:type="dxa"/>
              <w:left w:w="108" w:type="dxa"/>
              <w:bottom w:w="0" w:type="dxa"/>
              <w:right w:w="108" w:type="dxa"/>
            </w:tcMar>
            <w:vAlign w:val="center"/>
            <w:hideMark/>
          </w:tcPr>
          <w:p w14:paraId="24787A58"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Kalniečių</w:t>
            </w:r>
          </w:p>
        </w:tc>
        <w:tc>
          <w:tcPr>
            <w:tcW w:w="5953" w:type="dxa"/>
            <w:tcMar>
              <w:top w:w="0" w:type="dxa"/>
              <w:left w:w="108" w:type="dxa"/>
              <w:bottom w:w="0" w:type="dxa"/>
              <w:right w:w="108" w:type="dxa"/>
            </w:tcMar>
            <w:vAlign w:val="center"/>
          </w:tcPr>
          <w:p w14:paraId="3CFA3F56"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V7.0 RT</w:t>
            </w:r>
          </w:p>
        </w:tc>
      </w:tr>
      <w:tr w:rsidR="005E1C44" w:rsidRPr="003E6713" w14:paraId="2A75A732" w14:textId="77777777" w:rsidTr="003E6713">
        <w:trPr>
          <w:trHeight w:val="300"/>
        </w:trPr>
        <w:tc>
          <w:tcPr>
            <w:tcW w:w="1041" w:type="dxa"/>
            <w:vAlign w:val="center"/>
          </w:tcPr>
          <w:p w14:paraId="661A46F2" w14:textId="53CA1D97" w:rsidR="005E1C44" w:rsidRPr="003E6713" w:rsidRDefault="005E1C44" w:rsidP="005E1C44">
            <w:pPr>
              <w:ind w:firstLine="0"/>
              <w:jc w:val="center"/>
              <w:rPr>
                <w:rFonts w:ascii="Times New Roman" w:hAnsi="Times New Roman" w:cs="Times New Roman"/>
                <w:sz w:val="24"/>
              </w:rPr>
            </w:pPr>
            <w:r w:rsidRPr="003E6713">
              <w:rPr>
                <w:rFonts w:ascii="Times New Roman" w:hAnsi="Times New Roman" w:cs="Times New Roman"/>
                <w:sz w:val="24"/>
              </w:rPr>
              <w:t>2</w:t>
            </w:r>
            <w:r>
              <w:rPr>
                <w:rFonts w:ascii="Times New Roman" w:hAnsi="Times New Roman" w:cs="Times New Roman"/>
                <w:sz w:val="24"/>
              </w:rPr>
              <w:t>0</w:t>
            </w:r>
            <w:r w:rsidRPr="003E6713">
              <w:rPr>
                <w:rFonts w:ascii="Times New Roman" w:hAnsi="Times New Roman" w:cs="Times New Roman"/>
                <w:sz w:val="24"/>
              </w:rPr>
              <w:t>.</w:t>
            </w:r>
          </w:p>
        </w:tc>
        <w:tc>
          <w:tcPr>
            <w:tcW w:w="3344" w:type="dxa"/>
            <w:tcMar>
              <w:top w:w="0" w:type="dxa"/>
              <w:left w:w="108" w:type="dxa"/>
              <w:bottom w:w="0" w:type="dxa"/>
              <w:right w:w="108" w:type="dxa"/>
            </w:tcMar>
            <w:vAlign w:val="center"/>
            <w:hideMark/>
          </w:tcPr>
          <w:p w14:paraId="1920B198" w14:textId="77777777" w:rsidR="005E1C44" w:rsidRPr="003E6713" w:rsidRDefault="005E1C44" w:rsidP="005E1C44">
            <w:pPr>
              <w:ind w:hanging="30"/>
              <w:rPr>
                <w:rFonts w:ascii="Times New Roman" w:hAnsi="Times New Roman" w:cs="Times New Roman"/>
                <w:sz w:val="24"/>
              </w:rPr>
            </w:pPr>
            <w:r w:rsidRPr="003E6713">
              <w:rPr>
                <w:rFonts w:ascii="Times New Roman" w:hAnsi="Times New Roman" w:cs="Times New Roman"/>
                <w:sz w:val="24"/>
              </w:rPr>
              <w:t>Aleksotas</w:t>
            </w:r>
          </w:p>
        </w:tc>
        <w:tc>
          <w:tcPr>
            <w:tcW w:w="5953" w:type="dxa"/>
            <w:tcMar>
              <w:top w:w="0" w:type="dxa"/>
              <w:left w:w="108" w:type="dxa"/>
              <w:bottom w:w="0" w:type="dxa"/>
              <w:right w:w="108" w:type="dxa"/>
            </w:tcMar>
            <w:vAlign w:val="center"/>
          </w:tcPr>
          <w:p w14:paraId="1649DB7A" w14:textId="77777777" w:rsidR="005E1C44" w:rsidRPr="003E6713" w:rsidRDefault="005E1C44" w:rsidP="005E1C44">
            <w:pPr>
              <w:ind w:firstLine="0"/>
              <w:rPr>
                <w:rFonts w:ascii="Times New Roman" w:hAnsi="Times New Roman" w:cs="Times New Roman"/>
                <w:sz w:val="24"/>
              </w:rPr>
            </w:pPr>
            <w:proofErr w:type="spellStart"/>
            <w:r w:rsidRPr="003E6713">
              <w:rPr>
                <w:rFonts w:ascii="Times New Roman" w:hAnsi="Times New Roman" w:cs="Times New Roman"/>
                <w:sz w:val="24"/>
              </w:rPr>
              <w:t>Wincc</w:t>
            </w:r>
            <w:proofErr w:type="spellEnd"/>
            <w:r w:rsidRPr="003E6713">
              <w:rPr>
                <w:rFonts w:ascii="Times New Roman" w:hAnsi="Times New Roman" w:cs="Times New Roman"/>
                <w:sz w:val="24"/>
              </w:rPr>
              <w:t xml:space="preserve"> V7.0 RT</w:t>
            </w:r>
          </w:p>
        </w:tc>
      </w:tr>
    </w:tbl>
    <w:p w14:paraId="034E5CA6" w14:textId="77777777" w:rsidR="003E6713" w:rsidRPr="003E6713" w:rsidRDefault="003E6713" w:rsidP="003E6713">
      <w:pPr>
        <w:tabs>
          <w:tab w:val="left" w:pos="4260"/>
        </w:tabs>
        <w:jc w:val="right"/>
        <w:rPr>
          <w:rFonts w:ascii="Times New Roman" w:hAnsi="Times New Roman" w:cs="Times New Roman"/>
          <w:sz w:val="24"/>
        </w:rPr>
      </w:pPr>
    </w:p>
    <w:sectPr w:rsidR="003E6713" w:rsidRPr="003E6713" w:rsidSect="00A27FA8">
      <w:headerReference w:type="default" r:id="rId10"/>
      <w:pgSz w:w="12240" w:h="15840"/>
      <w:pgMar w:top="720" w:right="720" w:bottom="720" w:left="720" w:header="567" w:footer="567" w:gutter="0"/>
      <w:cols w:space="1296"/>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EBEAF" w14:textId="77777777" w:rsidR="00907C6F" w:rsidRDefault="00907C6F" w:rsidP="000A58BD">
      <w:r>
        <w:separator/>
      </w:r>
    </w:p>
  </w:endnote>
  <w:endnote w:type="continuationSeparator" w:id="0">
    <w:p w14:paraId="4CBB0E8F" w14:textId="77777777" w:rsidR="00907C6F" w:rsidRDefault="00907C6F" w:rsidP="000A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74C09" w14:textId="77777777" w:rsidR="00907C6F" w:rsidRDefault="00907C6F" w:rsidP="000A58BD">
      <w:r>
        <w:separator/>
      </w:r>
    </w:p>
  </w:footnote>
  <w:footnote w:type="continuationSeparator" w:id="0">
    <w:p w14:paraId="74027114" w14:textId="77777777" w:rsidR="00907C6F" w:rsidRDefault="00907C6F" w:rsidP="000A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AA4A" w14:textId="77777777" w:rsidR="000A58BD" w:rsidRPr="000A58BD" w:rsidRDefault="000A58BD" w:rsidP="000A58BD">
    <w:pPr>
      <w:pStyle w:val="Antrats"/>
      <w:jc w:val="right"/>
      <w:rPr>
        <w:rFonts w:ascii="Times New Roman" w:hAnsi="Times New Roman" w:cs="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224EB"/>
    <w:rsid w:val="000A58BD"/>
    <w:rsid w:val="000A650D"/>
    <w:rsid w:val="000B433D"/>
    <w:rsid w:val="000C7720"/>
    <w:rsid w:val="000E4DF6"/>
    <w:rsid w:val="000F7D8E"/>
    <w:rsid w:val="001063F0"/>
    <w:rsid w:val="00135064"/>
    <w:rsid w:val="00164660"/>
    <w:rsid w:val="001831C3"/>
    <w:rsid w:val="00192174"/>
    <w:rsid w:val="00196CC6"/>
    <w:rsid w:val="001B763A"/>
    <w:rsid w:val="002277BC"/>
    <w:rsid w:val="00230EB8"/>
    <w:rsid w:val="00273112"/>
    <w:rsid w:val="00285797"/>
    <w:rsid w:val="002A5F1C"/>
    <w:rsid w:val="002C1A58"/>
    <w:rsid w:val="002C2466"/>
    <w:rsid w:val="002D5AED"/>
    <w:rsid w:val="003113DE"/>
    <w:rsid w:val="00317A62"/>
    <w:rsid w:val="0033114C"/>
    <w:rsid w:val="0037105D"/>
    <w:rsid w:val="003756F5"/>
    <w:rsid w:val="003868E1"/>
    <w:rsid w:val="003B478F"/>
    <w:rsid w:val="003D3365"/>
    <w:rsid w:val="003E2A9A"/>
    <w:rsid w:val="003E6713"/>
    <w:rsid w:val="003F04DF"/>
    <w:rsid w:val="00424DF0"/>
    <w:rsid w:val="00430913"/>
    <w:rsid w:val="00441391"/>
    <w:rsid w:val="0044328D"/>
    <w:rsid w:val="00481E42"/>
    <w:rsid w:val="00494D06"/>
    <w:rsid w:val="004D3125"/>
    <w:rsid w:val="00527BFA"/>
    <w:rsid w:val="005449AA"/>
    <w:rsid w:val="005468B4"/>
    <w:rsid w:val="0057154F"/>
    <w:rsid w:val="005721BD"/>
    <w:rsid w:val="0059629C"/>
    <w:rsid w:val="005B018E"/>
    <w:rsid w:val="005C120B"/>
    <w:rsid w:val="005C5415"/>
    <w:rsid w:val="005D2A24"/>
    <w:rsid w:val="005E1C44"/>
    <w:rsid w:val="005E3806"/>
    <w:rsid w:val="00635C25"/>
    <w:rsid w:val="006761A8"/>
    <w:rsid w:val="00681E59"/>
    <w:rsid w:val="006C5BA9"/>
    <w:rsid w:val="006D785C"/>
    <w:rsid w:val="007059D3"/>
    <w:rsid w:val="00725AF2"/>
    <w:rsid w:val="007734BB"/>
    <w:rsid w:val="00781093"/>
    <w:rsid w:val="0078449A"/>
    <w:rsid w:val="007B03E1"/>
    <w:rsid w:val="007C1D14"/>
    <w:rsid w:val="007C20FD"/>
    <w:rsid w:val="007E4D60"/>
    <w:rsid w:val="007E7EF4"/>
    <w:rsid w:val="007F2520"/>
    <w:rsid w:val="00804B06"/>
    <w:rsid w:val="00807D45"/>
    <w:rsid w:val="00820D75"/>
    <w:rsid w:val="008821B1"/>
    <w:rsid w:val="008B5EF3"/>
    <w:rsid w:val="008C2484"/>
    <w:rsid w:val="008D0F6A"/>
    <w:rsid w:val="008E2B43"/>
    <w:rsid w:val="00907C6F"/>
    <w:rsid w:val="009407AC"/>
    <w:rsid w:val="009479E7"/>
    <w:rsid w:val="00960627"/>
    <w:rsid w:val="009762C4"/>
    <w:rsid w:val="009A7629"/>
    <w:rsid w:val="009D69AB"/>
    <w:rsid w:val="009D7629"/>
    <w:rsid w:val="00A02CAA"/>
    <w:rsid w:val="00A229C7"/>
    <w:rsid w:val="00A24664"/>
    <w:rsid w:val="00A27FA8"/>
    <w:rsid w:val="00A56108"/>
    <w:rsid w:val="00A70FFB"/>
    <w:rsid w:val="00AF468B"/>
    <w:rsid w:val="00B16966"/>
    <w:rsid w:val="00B26F15"/>
    <w:rsid w:val="00B81A88"/>
    <w:rsid w:val="00B84B7E"/>
    <w:rsid w:val="00BB074A"/>
    <w:rsid w:val="00BE55B9"/>
    <w:rsid w:val="00BF4C1F"/>
    <w:rsid w:val="00C27822"/>
    <w:rsid w:val="00C72767"/>
    <w:rsid w:val="00C9663A"/>
    <w:rsid w:val="00CC5D7E"/>
    <w:rsid w:val="00D0729B"/>
    <w:rsid w:val="00D2378B"/>
    <w:rsid w:val="00D30487"/>
    <w:rsid w:val="00D41484"/>
    <w:rsid w:val="00D4255F"/>
    <w:rsid w:val="00D735DE"/>
    <w:rsid w:val="00DE5867"/>
    <w:rsid w:val="00DF12F5"/>
    <w:rsid w:val="00DF2608"/>
    <w:rsid w:val="00E33CE2"/>
    <w:rsid w:val="00E7216D"/>
    <w:rsid w:val="00E75932"/>
    <w:rsid w:val="00E7684A"/>
    <w:rsid w:val="00EC5943"/>
    <w:rsid w:val="00F83721"/>
    <w:rsid w:val="00F84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6F1ABF"/>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Antrats">
    <w:name w:val="header"/>
    <w:basedOn w:val="prastasis"/>
    <w:link w:val="AntratsDiagrama"/>
    <w:uiPriority w:val="99"/>
    <w:unhideWhenUsed/>
    <w:rsid w:val="000A58BD"/>
    <w:pPr>
      <w:tabs>
        <w:tab w:val="center" w:pos="4819"/>
        <w:tab w:val="right" w:pos="9638"/>
      </w:tabs>
    </w:pPr>
  </w:style>
  <w:style w:type="character" w:customStyle="1" w:styleId="AntratsDiagrama">
    <w:name w:val="Antraštės Diagrama"/>
    <w:basedOn w:val="Numatytasispastraiposriftas"/>
    <w:link w:val="Antrats"/>
    <w:uiPriority w:val="99"/>
    <w:rsid w:val="000A58BD"/>
    <w:rPr>
      <w:rFonts w:ascii="Arial" w:hAnsi="Arial" w:cs="Arial"/>
      <w:szCs w:val="24"/>
    </w:rPr>
  </w:style>
  <w:style w:type="paragraph" w:styleId="Porat">
    <w:name w:val="footer"/>
    <w:basedOn w:val="prastasis"/>
    <w:link w:val="PoratDiagrama"/>
    <w:uiPriority w:val="99"/>
    <w:unhideWhenUsed/>
    <w:rsid w:val="000A58BD"/>
    <w:pPr>
      <w:tabs>
        <w:tab w:val="center" w:pos="4819"/>
        <w:tab w:val="right" w:pos="9638"/>
      </w:tabs>
    </w:pPr>
  </w:style>
  <w:style w:type="character" w:customStyle="1" w:styleId="PoratDiagrama">
    <w:name w:val="Poraštė Diagrama"/>
    <w:basedOn w:val="Numatytasispastraiposriftas"/>
    <w:link w:val="Porat"/>
    <w:uiPriority w:val="99"/>
    <w:rsid w:val="000A58BD"/>
    <w:rPr>
      <w:rFonts w:ascii="Arial" w:hAnsi="Arial" w:cs="Arial"/>
      <w:szCs w:val="24"/>
    </w:rPr>
  </w:style>
  <w:style w:type="character" w:styleId="Hipersaitas">
    <w:name w:val="Hyperlink"/>
    <w:basedOn w:val="Numatytasispastraiposriftas"/>
    <w:uiPriority w:val="99"/>
    <w:unhideWhenUsed/>
    <w:rsid w:val="00273112"/>
    <w:rPr>
      <w:color w:val="0000FF" w:themeColor="hyperlink"/>
      <w:u w:val="single"/>
    </w:rPr>
  </w:style>
  <w:style w:type="character" w:customStyle="1" w:styleId="UnresolvedMention1">
    <w:name w:val="Unresolved Mention1"/>
    <w:basedOn w:val="Numatytasispastraiposriftas"/>
    <w:uiPriority w:val="99"/>
    <w:semiHidden/>
    <w:unhideWhenUsed/>
    <w:rsid w:val="002731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07BB7F-A589-4FDD-873E-F2511A743C2B}">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B9D1AF5B-8757-4F69-B50D-D46F5FB1F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BC51B1-619B-4C47-979C-38A6825A08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5043</Words>
  <Characters>2875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specifikacijos forma</vt:lpstr>
      <vt:lpstr/>
    </vt:vector>
  </TitlesOfParts>
  <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Arvydas Juška</dc:creator>
  <cp:keywords/>
  <dc:description/>
  <cp:lastModifiedBy>Eglė Rupšienė</cp:lastModifiedBy>
  <cp:revision>2</cp:revision>
  <dcterms:created xsi:type="dcterms:W3CDTF">2025-08-13T05:50:00Z</dcterms:created>
  <dcterms:modified xsi:type="dcterms:W3CDTF">2025-08-13T05:50:00Z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